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purl.oclc.org/ooxml/officeDocument/relationships/extendedProperties" Target="docProps/app.xml"/><Relationship Id="rId2" Type="http://schemas.openxmlformats.org/package/2006/relationships/metadata/core-properties" Target="docProps/core.xml"/><Relationship Id="rId1" Type="http://purl.oclc.org/ooxml/officeDocument/relationships/officeDocument" Target="word/document.xml"/></Relationships>
</file>

<file path=word/document.xml><?xml version="1.0" encoding="utf-8"?>
<w:document xmlns:cx="http://schemas.microsoft.com/office/drawing/2014/chartex" xmlns:mc="http://schemas.openxmlformats.org/markup-compatibility/2006" xmlns:o="urn:schemas-microsoft-com:office:office" xmlns:r="http://purl.oclc.org/ooxml/officeDocument/relationships" xmlns:m="http://purl.oclc.org/ooxml/officeDocument/math" xmlns:v="urn:schemas-microsoft-com:vml" xmlns:wp14="http://schemas.microsoft.com/office/word/2010/wordprocessingDrawing" xmlns:wp="http://purl.oclc.org/ooxml/drawingml/wordprocessingDrawing" xmlns:w10="urn:schemas-microsoft-com:office:word" xmlns:w="http://purl.oclc.org/ooxml/wordprocessingml/main" xmlns:w14="http://schemas.microsoft.com/office/word/2010/wordml" xmlns:w15="http://schemas.microsoft.com/office/word/2012/wordml" xmlns:w16se="http://schemas.microsoft.com/office/word/2015/wordml/symex" xmlns:wpi="http://schemas.microsoft.com/office/word/2010/wordprocessingInk" xmlns:wne="http://schemas.microsoft.com/office/word/2006/wordml" mc:Ignorable="w14 w15 w16se wne wp14" w:conformance="strict">
  <w:body>
    <w:p w14:paraId="4395820C" w14:textId="40D88B8D" w:rsidR="00981886" w:rsidRPr="00981886" w:rsidRDefault="00981886" w:rsidP="00981886">
      <w:pPr>
        <w:autoSpaceDE w:val="0"/>
        <w:autoSpaceDN w:val="0"/>
        <w:adjustRightInd w:val="0"/>
        <w:spacing w:after="0pt" w:line="12pt" w:lineRule="auto"/>
        <w:jc w:val="center"/>
        <w:rPr>
          <w:rFonts w:ascii="Algerian" w:hAnsi="Algerian" w:cs="Calibri"/>
          <w:b/>
          <w:noProof/>
          <w:color w:val="00B050"/>
          <w:sz w:val="80"/>
          <w:szCs w:val="80"/>
          <w:lang w:eastAsia="es-PE"/>
        </w:rPr>
      </w:pPr>
    </w:p>
    <w:p w14:paraId="59AADFF9" w14:textId="5052979A" w:rsidR="00981886" w:rsidRPr="00A30B9E" w:rsidRDefault="00981886" w:rsidP="00981886">
      <w:pPr>
        <w:autoSpaceDE w:val="0"/>
        <w:autoSpaceDN w:val="0"/>
        <w:adjustRightInd w:val="0"/>
        <w:spacing w:after="0pt" w:line="14.40pt" w:lineRule="auto"/>
        <w:ind w:end="1.40pt"/>
        <w:jc w:val="center"/>
        <w:rPr>
          <w:rFonts w:ascii="Arial" w:hAnsi="Arial" w:cs="Arial"/>
          <w:b/>
          <w:sz w:val="56"/>
          <w:szCs w:val="56"/>
          <w14:textOutline w14:w="1905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 w:rsidRPr="00A30B9E">
        <w:rPr>
          <w:rFonts w:ascii="Arial" w:hAnsi="Arial" w:cs="Arial"/>
          <w:b/>
          <w:sz w:val="56"/>
          <w:szCs w:val="56"/>
          <w14:textOutline w14:w="19050" w14:cap="rnd" w14:cmpd="sng" w14:algn="ctr">
            <w14:solidFill>
              <w14:srgbClr w14:val="000000"/>
            </w14:solidFill>
            <w14:prstDash w14:val="solid"/>
            <w14:bevel/>
          </w14:textOutline>
        </w:rPr>
        <w:t>INFORME MENSUAL DE</w:t>
      </w:r>
      <w:r w:rsidR="00AB3F12">
        <w:rPr>
          <w:rFonts w:ascii="Arial" w:hAnsi="Arial" w:cs="Arial"/>
          <w:b/>
          <w:sz w:val="56"/>
          <w:szCs w:val="56"/>
          <w14:textOutline w14:w="19050" w14:cap="rnd" w14:cmpd="sng" w14:algn="ctr">
            <w14:solidFill>
              <w14:srgbClr w14:val="000000"/>
            </w14:solidFill>
            <w14:prstDash w14:val="solid"/>
            <w14:bevel/>
          </w14:textOutline>
        </w:rPr>
        <w:t xml:space="preserve">L INGENIERO </w:t>
      </w:r>
      <w:r w:rsidR="002329A4">
        <w:rPr>
          <w:rFonts w:ascii="Arial" w:hAnsi="Arial" w:cs="Arial"/>
          <w:b/>
          <w:sz w:val="56"/>
          <w:szCs w:val="56"/>
          <w14:textOutline w14:w="19050" w14:cap="rnd" w14:cmpd="sng" w14:algn="ctr">
            <w14:solidFill>
              <w14:srgbClr w14:val="000000"/>
            </w14:solidFill>
            <w14:prstDash w14:val="solid"/>
            <w14:bevel/>
          </w14:textOutline>
        </w:rPr>
        <w:t xml:space="preserve">ASISTENTE DE SUPERVISIÓN </w:t>
      </w:r>
    </w:p>
    <w:p w14:paraId="760CF5F5" w14:textId="77777777" w:rsidR="00483C1B" w:rsidRPr="00A30B9E" w:rsidRDefault="00483C1B" w:rsidP="00981886">
      <w:pPr>
        <w:autoSpaceDE w:val="0"/>
        <w:autoSpaceDN w:val="0"/>
        <w:adjustRightInd w:val="0"/>
        <w:spacing w:after="0pt" w:line="14.40pt" w:lineRule="auto"/>
        <w:ind w:end="1.40pt"/>
        <w:jc w:val="center"/>
        <w:rPr>
          <w:rFonts w:ascii="Arial" w:hAnsi="Arial" w:cs="Arial"/>
          <w:b/>
          <w:sz w:val="56"/>
          <w:szCs w:val="56"/>
        </w:rPr>
      </w:pPr>
    </w:p>
    <w:p w14:paraId="0B5F3697" w14:textId="77777777" w:rsidR="00981886" w:rsidRPr="00A30B9E" w:rsidRDefault="00981886" w:rsidP="00981886">
      <w:pPr>
        <w:autoSpaceDE w:val="0"/>
        <w:autoSpaceDN w:val="0"/>
        <w:adjustRightInd w:val="0"/>
        <w:spacing w:after="0pt" w:line="12pt" w:lineRule="auto"/>
        <w:jc w:val="both"/>
        <w:rPr>
          <w:rFonts w:ascii="Times New Roman" w:hAnsi="Times New Roman"/>
          <w:b/>
          <w:sz w:val="20"/>
          <w:szCs w:val="20"/>
        </w:rPr>
      </w:pPr>
    </w:p>
    <w:p w14:paraId="5EBDFE3E" w14:textId="77777777" w:rsidR="00981886" w:rsidRPr="00A30B9E" w:rsidRDefault="00981886" w:rsidP="00981886">
      <w:pPr>
        <w:autoSpaceDE w:val="0"/>
        <w:autoSpaceDN w:val="0"/>
        <w:adjustRightInd w:val="0"/>
        <w:spacing w:after="0pt" w:line="12pt" w:lineRule="auto"/>
        <w:jc w:val="both"/>
        <w:rPr>
          <w:rFonts w:ascii="Times New Roman" w:hAnsi="Times New Roman"/>
          <w:b/>
          <w:sz w:val="20"/>
          <w:szCs w:val="20"/>
        </w:rPr>
      </w:pPr>
    </w:p>
    <w:p w14:paraId="39CF83FD" w14:textId="77777777" w:rsidR="00981886" w:rsidRPr="00A30B9E" w:rsidRDefault="00981886" w:rsidP="00981886">
      <w:pPr>
        <w:autoSpaceDE w:val="0"/>
        <w:autoSpaceDN w:val="0"/>
        <w:adjustRightInd w:val="0"/>
        <w:spacing w:after="0pt" w:line="18pt" w:lineRule="auto"/>
        <w:jc w:val="center"/>
        <w:rPr>
          <w:rFonts w:ascii="Times New Roman" w:hAnsi="Times New Roman"/>
          <w:b/>
          <w:sz w:val="40"/>
          <w:szCs w:val="40"/>
        </w:rPr>
      </w:pPr>
      <w:r w:rsidRPr="00A30B9E">
        <w:rPr>
          <w:rFonts w:ascii="Times New Roman" w:hAnsi="Times New Roman"/>
          <w:b/>
          <w:sz w:val="40"/>
          <w:szCs w:val="40"/>
        </w:rPr>
        <w:t>OBRA:</w:t>
      </w:r>
    </w:p>
    <w:p w14:paraId="59AA2F80" w14:textId="6646AE4F" w:rsidR="00981886" w:rsidRPr="00A30B9E" w:rsidRDefault="00810815" w:rsidP="00981886">
      <w:pPr>
        <w:autoSpaceDE w:val="0"/>
        <w:autoSpaceDN w:val="0"/>
        <w:adjustRightInd w:val="0"/>
        <w:spacing w:after="0pt" w:line="18pt" w:lineRule="auto"/>
        <w:jc w:val="center"/>
        <w:rPr>
          <w:rFonts w:ascii="Times New Roman" w:hAnsi="Times New Roman"/>
          <w:b/>
          <w:bCs/>
          <w:sz w:val="40"/>
          <w:szCs w:val="40"/>
        </w:rPr>
      </w:pPr>
      <w:bookmarkStart w:id="0" w:name="_Hlk76030654"/>
      <w:r w:rsidRPr="00A30B9E">
        <w:rPr>
          <w:rFonts w:ascii="Aparajita" w:hAnsi="Aparajita" w:cs="Aparajita"/>
          <w:b/>
          <w:sz w:val="40"/>
          <w:szCs w:val="40"/>
        </w:rPr>
        <w:t>“MEJORAMIENTO Y CONSTRUCCI</w:t>
      </w:r>
      <w:r w:rsidR="005253D1" w:rsidRPr="00A30B9E">
        <w:rPr>
          <w:rFonts w:ascii="Aparajita" w:hAnsi="Aparajita" w:cs="Aparajita"/>
          <w:b/>
          <w:sz w:val="40"/>
          <w:szCs w:val="40"/>
        </w:rPr>
        <w:t>Ó</w:t>
      </w:r>
      <w:r w:rsidRPr="00A30B9E">
        <w:rPr>
          <w:rFonts w:ascii="Aparajita" w:hAnsi="Aparajita" w:cs="Aparajita"/>
          <w:b/>
          <w:sz w:val="40"/>
          <w:szCs w:val="40"/>
        </w:rPr>
        <w:t>N DEL CAMINO VECINAL – PUENTE QUEBRADA SALAS – CRUCE VALLE CALLACATE, DISTRITO DE CUTERVO – CUTERVO, DISTRITO DE COCHABAMBA- CHOTA-CAJAMARCA”</w:t>
      </w:r>
    </w:p>
    <w:bookmarkEnd w:id="0"/>
    <w:p w14:paraId="70ED1CC3" w14:textId="77777777" w:rsidR="00981886" w:rsidRPr="00A30B9E" w:rsidRDefault="00981886" w:rsidP="00981886">
      <w:pPr>
        <w:autoSpaceDE w:val="0"/>
        <w:autoSpaceDN w:val="0"/>
        <w:adjustRightInd w:val="0"/>
        <w:spacing w:after="0pt" w:line="18pt" w:lineRule="auto"/>
        <w:jc w:val="center"/>
        <w:rPr>
          <w:rFonts w:ascii="Times New Roman" w:hAnsi="Times New Roman"/>
          <w:b/>
          <w:bCs/>
          <w:sz w:val="40"/>
          <w:szCs w:val="40"/>
        </w:rPr>
      </w:pPr>
    </w:p>
    <w:p w14:paraId="537547D2" w14:textId="16D260F5" w:rsidR="00981886" w:rsidRPr="00A30B9E" w:rsidRDefault="00B47A0E" w:rsidP="00B47A0E">
      <w:pPr>
        <w:autoSpaceDE w:val="0"/>
        <w:autoSpaceDN w:val="0"/>
        <w:adjustRightInd w:val="0"/>
        <w:spacing w:after="0pt" w:line="18pt" w:lineRule="auto"/>
        <w:jc w:val="center"/>
        <w:rPr>
          <w:rFonts w:ascii="Times New Roman" w:hAnsi="Times New Roman"/>
          <w:b/>
          <w:bCs/>
          <w:sz w:val="40"/>
          <w:szCs w:val="40"/>
        </w:rPr>
      </w:pPr>
      <w:r w:rsidRPr="00A30B9E">
        <w:rPr>
          <w:rFonts w:ascii="Times New Roman" w:hAnsi="Times New Roman"/>
          <w:b/>
          <w:bCs/>
          <w:sz w:val="40"/>
          <w:szCs w:val="40"/>
        </w:rPr>
        <w:t>Cochabamba- Chota</w:t>
      </w:r>
    </w:p>
    <w:p w14:paraId="238C9006" w14:textId="76619FB5" w:rsidR="00981886" w:rsidRPr="00A30B9E" w:rsidRDefault="003A6763" w:rsidP="00B47A0E">
      <w:pPr>
        <w:autoSpaceDE w:val="0"/>
        <w:autoSpaceDN w:val="0"/>
        <w:adjustRightInd w:val="0"/>
        <w:spacing w:after="0pt" w:line="18pt" w:lineRule="auto"/>
        <w:jc w:val="center"/>
        <w:rPr>
          <w:rFonts w:ascii="Times New Roman" w:hAnsi="Times New Roman"/>
          <w:b/>
          <w:bCs/>
          <w:sz w:val="40"/>
          <w:szCs w:val="40"/>
        </w:rPr>
      </w:pPr>
      <w:r w:rsidRPr="00A30B9E">
        <w:rPr>
          <w:rFonts w:ascii="Times New Roman" w:hAnsi="Times New Roman"/>
          <w:b/>
          <w:bCs/>
          <w:sz w:val="40"/>
          <w:szCs w:val="40"/>
        </w:rPr>
        <w:t>JUNIO</w:t>
      </w:r>
      <w:r w:rsidR="00981886" w:rsidRPr="00A30B9E">
        <w:rPr>
          <w:rFonts w:ascii="Times New Roman" w:hAnsi="Times New Roman"/>
          <w:b/>
          <w:bCs/>
          <w:sz w:val="40"/>
          <w:szCs w:val="40"/>
        </w:rPr>
        <w:t xml:space="preserve"> – 202</w:t>
      </w:r>
      <w:r w:rsidRPr="00A30B9E">
        <w:rPr>
          <w:rFonts w:ascii="Times New Roman" w:hAnsi="Times New Roman"/>
          <w:b/>
          <w:bCs/>
          <w:sz w:val="40"/>
          <w:szCs w:val="40"/>
        </w:rPr>
        <w:t>1</w:t>
      </w:r>
    </w:p>
    <w:p w14:paraId="11D7EA00" w14:textId="3166BD2A" w:rsidR="004C5E76" w:rsidRDefault="004C5E76" w:rsidP="004C5E76">
      <w:pPr>
        <w:pStyle w:val="Default"/>
        <w:spacing w:after="6pt" w:line="13.80pt" w:lineRule="auto"/>
        <w:jc w:val="both"/>
        <w:rPr>
          <w:rFonts w:ascii="Times New Roman" w:hAnsi="Times New Roman" w:cs="Times New Roman"/>
          <w:b/>
          <w:bCs/>
          <w:color w:val="FF0000"/>
          <w:sz w:val="40"/>
          <w:szCs w:val="40"/>
        </w:rPr>
      </w:pPr>
    </w:p>
    <w:p w14:paraId="25807A53" w14:textId="247423F2" w:rsidR="00D31CD8" w:rsidRDefault="00D31CD8" w:rsidP="00D26C0B">
      <w:pPr>
        <w:spacing w:before="6pt" w:line="12pt" w:lineRule="auto"/>
        <w:rPr>
          <w:rFonts w:ascii="Arial" w:hAnsi="Arial" w:cs="Arial"/>
          <w:b/>
          <w:u w:val="single"/>
        </w:rPr>
      </w:pPr>
    </w:p>
    <w:p w14:paraId="25A6031E" w14:textId="10BFB49C" w:rsidR="00824B44" w:rsidRPr="00824B44" w:rsidRDefault="00824B44" w:rsidP="00824B44">
      <w:pPr>
        <w:spacing w:before="6pt" w:line="12pt" w:lineRule="auto"/>
        <w:jc w:val="center"/>
        <w:rPr>
          <w:rFonts w:ascii="Arial" w:hAnsi="Arial" w:cs="Arial"/>
          <w:b/>
          <w:u w:val="single"/>
        </w:rPr>
      </w:pPr>
      <w:r w:rsidRPr="00824B44">
        <w:rPr>
          <w:rFonts w:ascii="Arial" w:hAnsi="Arial" w:cs="Arial"/>
          <w:b/>
          <w:u w:val="single"/>
        </w:rPr>
        <w:lastRenderedPageBreak/>
        <w:t>INFORME Nº 001-</w:t>
      </w:r>
      <w:r>
        <w:rPr>
          <w:rFonts w:ascii="Arial" w:hAnsi="Arial" w:cs="Arial"/>
          <w:b/>
          <w:u w:val="single"/>
        </w:rPr>
        <w:t xml:space="preserve"> </w:t>
      </w:r>
      <w:r w:rsidRPr="00824B44">
        <w:rPr>
          <w:rFonts w:ascii="Arial" w:hAnsi="Arial" w:cs="Arial"/>
          <w:b/>
          <w:u w:val="single"/>
        </w:rPr>
        <w:t>2021</w:t>
      </w:r>
      <w:r w:rsidR="002329A4">
        <w:rPr>
          <w:rFonts w:ascii="Arial" w:hAnsi="Arial" w:cs="Arial"/>
          <w:b/>
          <w:u w:val="single"/>
        </w:rPr>
        <w:t xml:space="preserve"> – JAHB - IASO</w:t>
      </w:r>
      <w:r>
        <w:rPr>
          <w:rFonts w:ascii="Arial" w:hAnsi="Arial" w:cs="Arial"/>
          <w:b/>
          <w:u w:val="single"/>
        </w:rPr>
        <w:t>/CSC</w:t>
      </w:r>
      <w:r w:rsidRPr="00824B44">
        <w:rPr>
          <w:rFonts w:ascii="Arial" w:hAnsi="Arial" w:cs="Arial"/>
          <w:b/>
          <w:u w:val="single"/>
        </w:rPr>
        <w:t>.</w:t>
      </w:r>
    </w:p>
    <w:p w14:paraId="33E5713B" w14:textId="77777777" w:rsidR="00824B44" w:rsidRPr="00824B44" w:rsidRDefault="00824B44" w:rsidP="00824B44">
      <w:pPr>
        <w:spacing w:after="0pt" w:line="12pt" w:lineRule="auto"/>
        <w:jc w:val="both"/>
        <w:rPr>
          <w:rFonts w:ascii="Arial" w:hAnsi="Arial" w:cs="Arial"/>
          <w:b/>
        </w:rPr>
      </w:pPr>
      <w:r w:rsidRPr="00824B44">
        <w:rPr>
          <w:rFonts w:ascii="Arial" w:hAnsi="Arial" w:cs="Arial"/>
          <w:b/>
        </w:rPr>
        <w:t>AL</w:t>
      </w:r>
      <w:r w:rsidRPr="00824B44">
        <w:rPr>
          <w:rFonts w:ascii="Arial" w:hAnsi="Arial" w:cs="Arial"/>
          <w:b/>
        </w:rPr>
        <w:tab/>
      </w:r>
      <w:r w:rsidRPr="00824B44">
        <w:rPr>
          <w:rFonts w:ascii="Arial" w:hAnsi="Arial" w:cs="Arial"/>
          <w:b/>
        </w:rPr>
        <w:tab/>
        <w:t>:</w:t>
      </w:r>
      <w:r w:rsidRPr="00824B44">
        <w:rPr>
          <w:rFonts w:ascii="Arial" w:hAnsi="Arial" w:cs="Arial"/>
          <w:b/>
        </w:rPr>
        <w:tab/>
        <w:t>ING.  ESTEBAN FERROÑAN ACOSTA.</w:t>
      </w:r>
    </w:p>
    <w:p w14:paraId="7E5A8E61" w14:textId="77777777" w:rsidR="00824B44" w:rsidRDefault="00824B44" w:rsidP="00824B44">
      <w:pPr>
        <w:spacing w:after="0pt" w:line="12pt" w:lineRule="auto"/>
        <w:ind w:start="72pt" w:firstLine="36pt"/>
        <w:jc w:val="both"/>
        <w:rPr>
          <w:rFonts w:ascii="Arial" w:hAnsi="Arial" w:cs="Arial"/>
          <w:b/>
        </w:rPr>
      </w:pPr>
      <w:r w:rsidRPr="00824B44">
        <w:rPr>
          <w:rFonts w:ascii="Arial" w:hAnsi="Arial" w:cs="Arial"/>
          <w:b/>
        </w:rPr>
        <w:t>JEFE DE SUPERVISIÓN.</w:t>
      </w:r>
    </w:p>
    <w:p w14:paraId="0A5E9B14" w14:textId="0086F890" w:rsidR="00824B44" w:rsidRDefault="00824B44" w:rsidP="00824B44">
      <w:pPr>
        <w:spacing w:after="0pt" w:line="12pt" w:lineRule="auto"/>
        <w:ind w:start="108pt"/>
        <w:jc w:val="both"/>
        <w:rPr>
          <w:rFonts w:ascii="Arial" w:hAnsi="Arial" w:cs="Arial"/>
        </w:rPr>
      </w:pPr>
      <w:r>
        <w:rPr>
          <w:rFonts w:ascii="Arial" w:hAnsi="Arial" w:cs="Arial"/>
        </w:rPr>
        <w:t>Consorcio Supervisor Callacate</w:t>
      </w:r>
    </w:p>
    <w:p w14:paraId="23B60828" w14:textId="731511F3" w:rsidR="00824B44" w:rsidRPr="00824B44" w:rsidRDefault="00824B44" w:rsidP="00824B44">
      <w:pPr>
        <w:spacing w:after="0pt" w:line="12pt" w:lineRule="auto"/>
        <w:ind w:start="108pt"/>
        <w:jc w:val="both"/>
        <w:rPr>
          <w:rFonts w:ascii="Arial" w:hAnsi="Arial" w:cs="Arial"/>
        </w:rPr>
      </w:pPr>
      <w:r w:rsidRPr="00824B44">
        <w:rPr>
          <w:rFonts w:ascii="Arial" w:hAnsi="Arial" w:cs="Arial"/>
        </w:rPr>
        <w:t xml:space="preserve"> </w:t>
      </w:r>
    </w:p>
    <w:p w14:paraId="1963A03B" w14:textId="3DE01C91" w:rsidR="00824B44" w:rsidRPr="00824B44" w:rsidRDefault="00824B44" w:rsidP="00824B44">
      <w:pPr>
        <w:spacing w:after="0pt" w:line="12pt" w:lineRule="auto"/>
        <w:jc w:val="both"/>
        <w:rPr>
          <w:rFonts w:ascii="Arial" w:hAnsi="Arial" w:cs="Arial"/>
          <w:b/>
        </w:rPr>
      </w:pPr>
      <w:r w:rsidRPr="00824B44">
        <w:rPr>
          <w:rFonts w:ascii="Arial" w:hAnsi="Arial" w:cs="Arial"/>
          <w:b/>
        </w:rPr>
        <w:t>DE</w:t>
      </w:r>
      <w:r w:rsidRPr="00824B44">
        <w:rPr>
          <w:rFonts w:ascii="Arial" w:hAnsi="Arial" w:cs="Arial"/>
          <w:b/>
        </w:rPr>
        <w:tab/>
      </w:r>
      <w:r w:rsidRPr="00824B44">
        <w:rPr>
          <w:rFonts w:ascii="Arial" w:hAnsi="Arial" w:cs="Arial"/>
          <w:b/>
        </w:rPr>
        <w:tab/>
        <w:t>:</w:t>
      </w:r>
      <w:r w:rsidRPr="00824B44">
        <w:rPr>
          <w:rFonts w:ascii="Arial" w:hAnsi="Arial" w:cs="Arial"/>
          <w:b/>
        </w:rPr>
        <w:tab/>
        <w:t xml:space="preserve">ING. </w:t>
      </w:r>
      <w:r w:rsidR="002329A4">
        <w:rPr>
          <w:rFonts w:ascii="Arial" w:hAnsi="Arial" w:cs="Arial"/>
          <w:b/>
        </w:rPr>
        <w:t>JUAN ANTONIO HERNÁNDEZ BRISEÑO</w:t>
      </w:r>
    </w:p>
    <w:p w14:paraId="1E06A5AB" w14:textId="2AEE15EB" w:rsidR="00824B44" w:rsidRDefault="008644FB" w:rsidP="00824B44">
      <w:pPr>
        <w:spacing w:after="0pt" w:line="12pt" w:lineRule="auto"/>
        <w:ind w:start="70.80pt" w:firstLine="35.40pt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I</w:t>
      </w:r>
      <w:r w:rsidRPr="00824B44">
        <w:rPr>
          <w:rFonts w:ascii="Arial" w:hAnsi="Arial" w:cs="Arial"/>
          <w:b/>
        </w:rPr>
        <w:t xml:space="preserve">ngeniero </w:t>
      </w:r>
      <w:r>
        <w:rPr>
          <w:rFonts w:ascii="Arial" w:hAnsi="Arial" w:cs="Arial"/>
          <w:b/>
        </w:rPr>
        <w:t xml:space="preserve">asistente </w:t>
      </w:r>
      <w:r w:rsidRPr="00824B44">
        <w:rPr>
          <w:rFonts w:ascii="Arial" w:hAnsi="Arial" w:cs="Arial"/>
          <w:b/>
        </w:rPr>
        <w:t>de</w:t>
      </w:r>
      <w:r>
        <w:rPr>
          <w:rFonts w:ascii="Arial" w:hAnsi="Arial" w:cs="Arial"/>
          <w:b/>
        </w:rPr>
        <w:t>l supervisor de obra</w:t>
      </w:r>
      <w:r w:rsidRPr="00824B44">
        <w:rPr>
          <w:rFonts w:ascii="Arial" w:hAnsi="Arial" w:cs="Arial"/>
          <w:b/>
        </w:rPr>
        <w:t>.</w:t>
      </w:r>
    </w:p>
    <w:p w14:paraId="4CC3C991" w14:textId="4D31BA73" w:rsidR="00824B44" w:rsidRPr="00824B44" w:rsidRDefault="00824B44" w:rsidP="00824B44">
      <w:pPr>
        <w:spacing w:after="0pt" w:line="12pt" w:lineRule="auto"/>
        <w:ind w:start="70.80pt" w:firstLine="35.40pt"/>
        <w:jc w:val="both"/>
        <w:rPr>
          <w:rFonts w:ascii="Arial" w:hAnsi="Arial" w:cs="Arial"/>
        </w:rPr>
      </w:pPr>
      <w:r w:rsidRPr="00824B44">
        <w:rPr>
          <w:rFonts w:ascii="Arial" w:hAnsi="Arial" w:cs="Arial"/>
        </w:rPr>
        <w:t>Consorcio Supervisor Callacate</w:t>
      </w:r>
    </w:p>
    <w:p w14:paraId="07CAA5D2" w14:textId="77777777" w:rsidR="00824B44" w:rsidRPr="00824B44" w:rsidRDefault="00824B44" w:rsidP="00824B44">
      <w:pPr>
        <w:spacing w:after="0pt" w:line="12pt" w:lineRule="auto"/>
        <w:ind w:start="70.80pt" w:firstLine="35.40pt"/>
        <w:jc w:val="both"/>
        <w:rPr>
          <w:rFonts w:ascii="Arial" w:hAnsi="Arial" w:cs="Arial"/>
          <w:b/>
        </w:rPr>
      </w:pPr>
    </w:p>
    <w:p w14:paraId="000E4760" w14:textId="240B53E0" w:rsidR="00824B44" w:rsidRPr="00824B44" w:rsidRDefault="003D7812" w:rsidP="003D7812">
      <w:pPr>
        <w:spacing w:line="12pt" w:lineRule="auto"/>
        <w:ind w:start="106.35pt" w:hanging="106.35pt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ASUNTO </w:t>
      </w:r>
      <w:proofErr w:type="gramStart"/>
      <w:r>
        <w:rPr>
          <w:rFonts w:ascii="Arial" w:hAnsi="Arial" w:cs="Arial"/>
          <w:b/>
        </w:rPr>
        <w:t xml:space="preserve">  :</w:t>
      </w:r>
      <w:proofErr w:type="gramEnd"/>
      <w:r>
        <w:rPr>
          <w:rFonts w:ascii="Arial" w:hAnsi="Arial" w:cs="Arial"/>
          <w:b/>
        </w:rPr>
        <w:t xml:space="preserve">     </w:t>
      </w:r>
      <w:r w:rsidR="002329A4">
        <w:rPr>
          <w:rFonts w:ascii="Arial" w:hAnsi="Arial" w:cs="Arial"/>
          <w:b/>
        </w:rPr>
        <w:t>INFORME DEL INGENIERO ASISTENTE DE OBRA</w:t>
      </w:r>
    </w:p>
    <w:p w14:paraId="3ED4CE78" w14:textId="0CED82A8" w:rsidR="00824B44" w:rsidRDefault="00AB4F0E" w:rsidP="00824B44">
      <w:pPr>
        <w:pStyle w:val="Default"/>
        <w:ind w:start="99.25pt" w:hanging="99.25pt"/>
        <w:jc w:val="both"/>
        <w:rPr>
          <w:rFonts w:ascii="Arial" w:eastAsia="Calibri" w:hAnsi="Arial" w:cs="Arial"/>
          <w:color w:val="auto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REFERENCIA</w:t>
      </w:r>
      <w:r w:rsidR="00824B44" w:rsidRPr="00824B44">
        <w:rPr>
          <w:rFonts w:ascii="Arial" w:hAnsi="Arial" w:cs="Arial"/>
          <w:b/>
          <w:sz w:val="22"/>
          <w:szCs w:val="22"/>
        </w:rPr>
        <w:t>:</w:t>
      </w:r>
      <w:r w:rsidR="00824B44" w:rsidRPr="00824B44"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b/>
          <w:sz w:val="22"/>
          <w:szCs w:val="22"/>
        </w:rPr>
        <w:t xml:space="preserve">SUPERVISIÓN </w:t>
      </w:r>
      <w:r w:rsidR="00824B44" w:rsidRPr="00824B44">
        <w:rPr>
          <w:rFonts w:ascii="Arial" w:hAnsi="Arial" w:cs="Arial"/>
          <w:b/>
          <w:sz w:val="22"/>
          <w:szCs w:val="22"/>
        </w:rPr>
        <w:t>LA OBRA: “</w:t>
      </w:r>
      <w:r w:rsidR="00824B44" w:rsidRPr="00824B44">
        <w:rPr>
          <w:rFonts w:ascii="Arial" w:hAnsi="Arial" w:cs="Arial"/>
          <w:sz w:val="22"/>
          <w:szCs w:val="22"/>
        </w:rPr>
        <w:t>MEJORAMIENTO Y CONSTRUCCION DEL CAMINO VECINAL – PUENTE QUEBRADA SALAS – CRUCE VALLE CALLACATE, DISTRITO DE CUTERVO – CUTERVO, DISTRITO DE COCHABAMBA- CHOTA-CAJAMARCA</w:t>
      </w:r>
      <w:r w:rsidR="00824B44" w:rsidRPr="00824B44">
        <w:rPr>
          <w:rFonts w:ascii="Arial" w:eastAsia="Calibri" w:hAnsi="Arial" w:cs="Arial"/>
          <w:color w:val="auto"/>
          <w:sz w:val="22"/>
          <w:szCs w:val="22"/>
        </w:rPr>
        <w:t>”</w:t>
      </w:r>
      <w:r>
        <w:rPr>
          <w:rFonts w:ascii="Arial" w:eastAsia="Calibri" w:hAnsi="Arial" w:cs="Arial"/>
          <w:color w:val="auto"/>
          <w:sz w:val="22"/>
          <w:szCs w:val="22"/>
        </w:rPr>
        <w:t>.</w:t>
      </w:r>
    </w:p>
    <w:p w14:paraId="53B528EC" w14:textId="77777777" w:rsidR="00AB4F0E" w:rsidRPr="00824B44" w:rsidRDefault="00AB4F0E" w:rsidP="00824B44">
      <w:pPr>
        <w:pStyle w:val="Default"/>
        <w:ind w:start="99.25pt" w:hanging="99.25pt"/>
        <w:jc w:val="both"/>
        <w:rPr>
          <w:rFonts w:ascii="Arial" w:hAnsi="Arial" w:cs="Arial"/>
          <w:sz w:val="22"/>
          <w:szCs w:val="22"/>
        </w:rPr>
      </w:pPr>
    </w:p>
    <w:p w14:paraId="3AC6C64A" w14:textId="3E925354" w:rsidR="00824B44" w:rsidRPr="00824B44" w:rsidRDefault="00824B44" w:rsidP="00824B44">
      <w:pPr>
        <w:pBdr>
          <w:bottom w:val="double" w:sz="6" w:space="1" w:color="auto"/>
        </w:pBdr>
        <w:spacing w:after="6pt" w:line="12pt" w:lineRule="auto"/>
        <w:ind w:start="70.90pt" w:hanging="70.90pt"/>
        <w:jc w:val="both"/>
        <w:rPr>
          <w:rFonts w:ascii="Arial" w:hAnsi="Arial" w:cs="Arial"/>
          <w:b/>
        </w:rPr>
      </w:pPr>
      <w:r w:rsidRPr="00824B44">
        <w:rPr>
          <w:rFonts w:ascii="Arial" w:hAnsi="Arial" w:cs="Arial"/>
          <w:b/>
        </w:rPr>
        <w:t>FECHA</w:t>
      </w:r>
      <w:r w:rsidRPr="00824B44">
        <w:rPr>
          <w:rFonts w:ascii="Arial" w:hAnsi="Arial" w:cs="Arial"/>
          <w:b/>
        </w:rPr>
        <w:tab/>
        <w:t xml:space="preserve">: CHOTA, </w:t>
      </w:r>
      <w:r w:rsidR="00AB4F0E">
        <w:rPr>
          <w:rFonts w:ascii="Arial" w:hAnsi="Arial" w:cs="Arial"/>
          <w:b/>
        </w:rPr>
        <w:t>30</w:t>
      </w:r>
      <w:r w:rsidRPr="00824B44">
        <w:rPr>
          <w:rFonts w:ascii="Arial" w:hAnsi="Arial" w:cs="Arial"/>
          <w:b/>
        </w:rPr>
        <w:t xml:space="preserve"> DE JUNIO DE 2021.</w:t>
      </w:r>
    </w:p>
    <w:p w14:paraId="2181A471" w14:textId="7C5D7845" w:rsidR="00824B44" w:rsidRDefault="00824B44" w:rsidP="002329A4">
      <w:pPr>
        <w:spacing w:after="9pt" w:line="12pt" w:lineRule="auto"/>
        <w:ind w:firstLine="21.30pt"/>
        <w:jc w:val="both"/>
        <w:rPr>
          <w:rFonts w:cstheme="minorHAnsi"/>
        </w:rPr>
      </w:pPr>
      <w:r w:rsidRPr="00824B44">
        <w:rPr>
          <w:rFonts w:ascii="Arial" w:hAnsi="Arial" w:cs="Arial"/>
        </w:rPr>
        <w:t xml:space="preserve">Por intermedio de la presente me dirijo a usted para saludarlo cordialmente y a la vez hacerle llegar </w:t>
      </w:r>
      <w:r w:rsidR="00D50D3B" w:rsidRPr="00AB4F0E">
        <w:rPr>
          <w:rFonts w:ascii="Arial" w:hAnsi="Arial" w:cs="Arial"/>
        </w:rPr>
        <w:t>informe</w:t>
      </w:r>
      <w:r w:rsidR="00D50D3B">
        <w:rPr>
          <w:rFonts w:ascii="Arial" w:hAnsi="Arial" w:cs="Arial"/>
        </w:rPr>
        <w:t xml:space="preserve"> del ingeniero asistente de supervisión de obra </w:t>
      </w:r>
      <w:r w:rsidR="00AB4F0E">
        <w:rPr>
          <w:rFonts w:ascii="Arial" w:hAnsi="Arial" w:cs="Arial"/>
        </w:rPr>
        <w:t>correspondiente al mes de JUNIO</w:t>
      </w:r>
      <w:r w:rsidR="00D31CD8">
        <w:rPr>
          <w:rFonts w:ascii="Arial" w:hAnsi="Arial" w:cs="Arial"/>
        </w:rPr>
        <w:t xml:space="preserve"> de 2021</w:t>
      </w:r>
      <w:r w:rsidRPr="00824B44">
        <w:rPr>
          <w:rFonts w:ascii="Arial" w:hAnsi="Arial" w:cs="Arial"/>
        </w:rPr>
        <w:t xml:space="preserve">, </w:t>
      </w:r>
      <w:r w:rsidR="002329A4" w:rsidRPr="007C3BFC">
        <w:rPr>
          <w:rFonts w:ascii="Arial" w:hAnsi="Arial" w:cs="Arial"/>
        </w:rPr>
        <w:t>con la finalidad de dar a conocer las actividades realizadas por mi persona durante el proceso de ejecución</w:t>
      </w:r>
      <w:r w:rsidR="00D50D3B" w:rsidRPr="007C3BFC">
        <w:rPr>
          <w:rFonts w:ascii="Arial" w:hAnsi="Arial" w:cs="Arial"/>
        </w:rPr>
        <w:t xml:space="preserve"> de la obra</w:t>
      </w:r>
      <w:r w:rsidR="002329A4" w:rsidRPr="007C3BFC">
        <w:rPr>
          <w:rFonts w:ascii="Arial" w:hAnsi="Arial" w:cs="Arial"/>
        </w:rPr>
        <w:t>.</w:t>
      </w:r>
      <w:r w:rsidR="002329A4" w:rsidRPr="003A29F5">
        <w:rPr>
          <w:rFonts w:cstheme="minorHAnsi"/>
        </w:rPr>
        <w:t xml:space="preserve"> </w:t>
      </w:r>
    </w:p>
    <w:p w14:paraId="500D022A" w14:textId="77777777" w:rsidR="002329A4" w:rsidRPr="00824B44" w:rsidRDefault="002329A4" w:rsidP="002329A4">
      <w:pPr>
        <w:spacing w:after="9pt" w:line="12pt" w:lineRule="auto"/>
        <w:ind w:firstLine="21.30pt"/>
        <w:jc w:val="both"/>
        <w:rPr>
          <w:rFonts w:ascii="Arial" w:hAnsi="Arial" w:cs="Arial"/>
        </w:rPr>
      </w:pPr>
    </w:p>
    <w:p w14:paraId="627E07A0" w14:textId="265B8ECA" w:rsidR="00981886" w:rsidRPr="00413421" w:rsidRDefault="00A30B9E" w:rsidP="00413421">
      <w:pPr>
        <w:pStyle w:val="Default"/>
        <w:numPr>
          <w:ilvl w:val="0"/>
          <w:numId w:val="18"/>
        </w:numPr>
        <w:spacing w:after="6pt" w:line="13.80pt" w:lineRule="auto"/>
        <w:ind w:start="21.30pt" w:hanging="21.30pt"/>
        <w:jc w:val="both"/>
        <w:rPr>
          <w:rFonts w:ascii="Arial" w:hAnsi="Arial" w:cs="Arial"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GENERALIDADES DEL PROYECTO</w:t>
      </w:r>
    </w:p>
    <w:p w14:paraId="73431B32" w14:textId="610CA420" w:rsidR="00413421" w:rsidRPr="002E4FBA" w:rsidRDefault="00413421" w:rsidP="00413421">
      <w:pPr>
        <w:pStyle w:val="Default"/>
        <w:numPr>
          <w:ilvl w:val="1"/>
          <w:numId w:val="18"/>
        </w:numPr>
        <w:spacing w:after="6pt" w:line="13.80pt" w:lineRule="auto"/>
        <w:ind w:start="42.55pt" w:hanging="24.55pt"/>
        <w:jc w:val="both"/>
        <w:rPr>
          <w:rFonts w:ascii="Arial" w:hAnsi="Arial" w:cs="Arial"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NOMBRE DEL PROYECTO</w:t>
      </w:r>
    </w:p>
    <w:p w14:paraId="17F76FFA" w14:textId="0D506E16" w:rsidR="00981886" w:rsidRPr="002E4FBA" w:rsidRDefault="00981886" w:rsidP="00413421">
      <w:pPr>
        <w:pStyle w:val="Default"/>
        <w:spacing w:after="6pt" w:line="13.80pt" w:lineRule="auto"/>
        <w:ind w:start="42.55pt"/>
        <w:jc w:val="both"/>
        <w:rPr>
          <w:rFonts w:ascii="Arial" w:hAnsi="Arial" w:cs="Arial"/>
          <w:color w:val="auto"/>
          <w:sz w:val="22"/>
          <w:szCs w:val="22"/>
        </w:rPr>
      </w:pPr>
      <w:r w:rsidRPr="002E4FBA">
        <w:rPr>
          <w:rFonts w:ascii="Arial" w:hAnsi="Arial" w:cs="Arial"/>
          <w:b/>
          <w:color w:val="auto"/>
          <w:sz w:val="22"/>
          <w:szCs w:val="22"/>
        </w:rPr>
        <w:t>OBRA:</w:t>
      </w:r>
      <w:r w:rsidRPr="002E4FBA">
        <w:rPr>
          <w:rFonts w:ascii="Arial" w:hAnsi="Arial" w:cs="Arial"/>
          <w:color w:val="auto"/>
          <w:sz w:val="22"/>
          <w:szCs w:val="22"/>
        </w:rPr>
        <w:t xml:space="preserve"> </w:t>
      </w:r>
      <w:r w:rsidR="00DC0C1F" w:rsidRPr="00DC0C1F">
        <w:rPr>
          <w:rFonts w:ascii="Arial" w:hAnsi="Arial" w:cs="Arial"/>
          <w:color w:val="auto"/>
          <w:sz w:val="22"/>
          <w:szCs w:val="22"/>
        </w:rPr>
        <w:t>“MEJORAMIENTO Y CONSTRUCCION DEL CAMINO VECINAL – PUENTE QUEBRADA SALAS – CRUCE VALLE CALLACATE, DISTRITO DE CUTERVO – CUTERVO, DISTRITO DE COCHABAMBA- CHOTA-CAJAMARCA”</w:t>
      </w:r>
    </w:p>
    <w:p w14:paraId="0A8F7E0D" w14:textId="0BAD2EB6" w:rsidR="00981886" w:rsidRDefault="00981886" w:rsidP="00413421">
      <w:pPr>
        <w:pStyle w:val="Default"/>
        <w:spacing w:after="6pt" w:line="13.80pt" w:lineRule="auto"/>
        <w:ind w:start="42.55pt"/>
        <w:jc w:val="both"/>
        <w:rPr>
          <w:rFonts w:ascii="Arial" w:hAnsi="Arial" w:cs="Arial"/>
          <w:color w:val="auto"/>
          <w:sz w:val="22"/>
          <w:szCs w:val="22"/>
        </w:rPr>
      </w:pPr>
      <w:r w:rsidRPr="002E4FBA">
        <w:rPr>
          <w:rFonts w:ascii="Arial" w:hAnsi="Arial" w:cs="Arial"/>
          <w:b/>
          <w:color w:val="auto"/>
          <w:sz w:val="22"/>
          <w:szCs w:val="22"/>
        </w:rPr>
        <w:t>DURACIÓN DE OBRA:</w:t>
      </w:r>
      <w:r w:rsidR="00830E23">
        <w:rPr>
          <w:rFonts w:ascii="Arial" w:hAnsi="Arial" w:cs="Arial"/>
          <w:color w:val="auto"/>
          <w:sz w:val="22"/>
          <w:szCs w:val="22"/>
        </w:rPr>
        <w:t xml:space="preserve"> </w:t>
      </w:r>
      <w:r w:rsidR="00AB4F0E">
        <w:rPr>
          <w:rFonts w:ascii="Arial" w:hAnsi="Arial" w:cs="Arial"/>
          <w:color w:val="auto"/>
          <w:sz w:val="22"/>
          <w:szCs w:val="22"/>
        </w:rPr>
        <w:t>210 dias</w:t>
      </w:r>
    </w:p>
    <w:p w14:paraId="16BE8986" w14:textId="77777777" w:rsidR="00A30B9E" w:rsidRDefault="00A30B9E" w:rsidP="00084733">
      <w:pPr>
        <w:pStyle w:val="Default"/>
        <w:spacing w:after="6pt" w:line="13.80pt" w:lineRule="auto"/>
        <w:ind w:start="21.30pt"/>
        <w:jc w:val="both"/>
        <w:rPr>
          <w:rFonts w:ascii="Arial" w:hAnsi="Arial" w:cs="Arial"/>
          <w:color w:val="auto"/>
          <w:sz w:val="22"/>
          <w:szCs w:val="22"/>
        </w:rPr>
      </w:pPr>
    </w:p>
    <w:p w14:paraId="024D2234" w14:textId="3C64460C" w:rsidR="00A30B9E" w:rsidRDefault="002329A4" w:rsidP="00413421">
      <w:pPr>
        <w:pStyle w:val="Default"/>
        <w:numPr>
          <w:ilvl w:val="1"/>
          <w:numId w:val="18"/>
        </w:numPr>
        <w:spacing w:after="6pt" w:line="13.80pt" w:lineRule="auto"/>
        <w:ind w:start="42.55pt" w:hanging="24.55pt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UBI</w:t>
      </w:r>
      <w:r w:rsidR="00A30B9E">
        <w:rPr>
          <w:rFonts w:ascii="Arial" w:hAnsi="Arial" w:cs="Arial"/>
          <w:b/>
          <w:bCs/>
          <w:color w:val="auto"/>
          <w:sz w:val="22"/>
          <w:szCs w:val="22"/>
        </w:rPr>
        <w:t>CACIÓN DEL PROYECTO</w:t>
      </w:r>
    </w:p>
    <w:p w14:paraId="11FAC7C0" w14:textId="6425C362" w:rsidR="00A30B9E" w:rsidRPr="00A30B9E" w:rsidRDefault="00A30B9E" w:rsidP="00413421">
      <w:pPr>
        <w:pStyle w:val="Default"/>
        <w:spacing w:after="6pt" w:line="13.80pt" w:lineRule="auto"/>
        <w:ind w:start="42.55pt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  <w:r w:rsidRPr="00A30B9E">
        <w:rPr>
          <w:rFonts w:ascii="Arial" w:hAnsi="Arial" w:cs="Arial"/>
        </w:rPr>
        <w:t xml:space="preserve">El lugar de ejecución de la obra es el siguiente: </w:t>
      </w:r>
    </w:p>
    <w:p w14:paraId="5CCDB893" w14:textId="77777777" w:rsidR="00A30B9E" w:rsidRPr="00A30B9E" w:rsidRDefault="00A30B9E" w:rsidP="00A30B9E">
      <w:pPr>
        <w:pStyle w:val="Prrafodelista"/>
        <w:spacing w:after="0pt"/>
        <w:ind w:start="42.55pt"/>
        <w:jc w:val="both"/>
        <w:rPr>
          <w:rFonts w:ascii="Arial" w:hAnsi="Arial" w:cs="Arial"/>
        </w:rPr>
      </w:pPr>
    </w:p>
    <w:p w14:paraId="5B2EBADA" w14:textId="77777777" w:rsidR="00A30B9E" w:rsidRPr="00A30B9E" w:rsidRDefault="00A30B9E" w:rsidP="00A30B9E">
      <w:pPr>
        <w:pStyle w:val="Prrafodelista"/>
        <w:tabs>
          <w:tab w:val="start" w:pos="177.20pt"/>
        </w:tabs>
        <w:spacing w:after="0pt"/>
        <w:ind w:start="70.80pt"/>
        <w:jc w:val="both"/>
        <w:rPr>
          <w:rFonts w:ascii="Arial" w:hAnsi="Arial" w:cs="Arial"/>
        </w:rPr>
      </w:pPr>
      <w:r w:rsidRPr="00A30B9E">
        <w:rPr>
          <w:rFonts w:ascii="Arial" w:hAnsi="Arial" w:cs="Arial"/>
        </w:rPr>
        <w:t>Departamento/Región</w:t>
      </w:r>
      <w:r w:rsidRPr="00A30B9E">
        <w:rPr>
          <w:rFonts w:ascii="Arial" w:hAnsi="Arial" w:cs="Arial"/>
        </w:rPr>
        <w:tab/>
        <w:t>:</w:t>
      </w:r>
      <w:r w:rsidRPr="00A30B9E">
        <w:rPr>
          <w:rFonts w:ascii="Arial" w:hAnsi="Arial" w:cs="Arial"/>
        </w:rPr>
        <w:tab/>
        <w:t>Cajamarca</w:t>
      </w:r>
    </w:p>
    <w:p w14:paraId="2AC31E74" w14:textId="77777777" w:rsidR="00A30B9E" w:rsidRPr="00A30B9E" w:rsidRDefault="00A30B9E" w:rsidP="00A30B9E">
      <w:pPr>
        <w:pStyle w:val="Prrafodelista"/>
        <w:tabs>
          <w:tab w:val="start" w:pos="177.20pt"/>
        </w:tabs>
        <w:spacing w:after="0pt"/>
        <w:ind w:start="70.80pt"/>
        <w:jc w:val="both"/>
        <w:rPr>
          <w:rFonts w:ascii="Arial" w:hAnsi="Arial" w:cs="Arial"/>
        </w:rPr>
      </w:pPr>
      <w:r w:rsidRPr="00A30B9E">
        <w:rPr>
          <w:rFonts w:ascii="Arial" w:hAnsi="Arial" w:cs="Arial"/>
        </w:rPr>
        <w:t xml:space="preserve">Provincia </w:t>
      </w:r>
      <w:r w:rsidRPr="00A30B9E">
        <w:rPr>
          <w:rFonts w:ascii="Arial" w:hAnsi="Arial" w:cs="Arial"/>
        </w:rPr>
        <w:tab/>
        <w:t>:</w:t>
      </w:r>
      <w:r w:rsidRPr="00A30B9E">
        <w:rPr>
          <w:rFonts w:ascii="Arial" w:hAnsi="Arial" w:cs="Arial"/>
        </w:rPr>
        <w:tab/>
        <w:t>Chota - Cutervo</w:t>
      </w:r>
    </w:p>
    <w:p w14:paraId="1A741924" w14:textId="77777777" w:rsidR="00A30B9E" w:rsidRPr="00A30B9E" w:rsidRDefault="00A30B9E" w:rsidP="00A30B9E">
      <w:pPr>
        <w:pStyle w:val="Prrafodelista"/>
        <w:tabs>
          <w:tab w:val="start" w:pos="177.20pt"/>
        </w:tabs>
        <w:spacing w:after="0pt"/>
        <w:ind w:start="70.80pt"/>
        <w:jc w:val="both"/>
        <w:rPr>
          <w:rFonts w:ascii="Arial" w:hAnsi="Arial" w:cs="Arial"/>
        </w:rPr>
      </w:pPr>
      <w:r w:rsidRPr="00A30B9E">
        <w:rPr>
          <w:rFonts w:ascii="Arial" w:hAnsi="Arial" w:cs="Arial"/>
        </w:rPr>
        <w:t xml:space="preserve">Distrito </w:t>
      </w:r>
      <w:r w:rsidRPr="00A30B9E">
        <w:rPr>
          <w:rFonts w:ascii="Arial" w:hAnsi="Arial" w:cs="Arial"/>
        </w:rPr>
        <w:tab/>
        <w:t>:</w:t>
      </w:r>
      <w:r w:rsidRPr="00A30B9E">
        <w:rPr>
          <w:rFonts w:ascii="Arial" w:hAnsi="Arial" w:cs="Arial"/>
        </w:rPr>
        <w:tab/>
        <w:t>Cochabamba y Cutervo.</w:t>
      </w:r>
    </w:p>
    <w:p w14:paraId="72F53B1D" w14:textId="77777777" w:rsidR="00A30B9E" w:rsidRPr="00A30B9E" w:rsidRDefault="00A30B9E" w:rsidP="00A30B9E">
      <w:pPr>
        <w:pStyle w:val="Prrafodelista"/>
        <w:tabs>
          <w:tab w:val="start" w:pos="177.20pt"/>
        </w:tabs>
        <w:spacing w:after="0pt"/>
        <w:ind w:start="70.80pt"/>
        <w:jc w:val="both"/>
        <w:rPr>
          <w:rFonts w:ascii="Arial" w:hAnsi="Arial" w:cs="Arial"/>
        </w:rPr>
      </w:pPr>
      <w:r w:rsidRPr="00A30B9E">
        <w:rPr>
          <w:rFonts w:ascii="Arial" w:hAnsi="Arial" w:cs="Arial"/>
        </w:rPr>
        <w:t>Región Geográfica</w:t>
      </w:r>
      <w:r w:rsidRPr="00A30B9E">
        <w:rPr>
          <w:rFonts w:ascii="Arial" w:hAnsi="Arial" w:cs="Arial"/>
        </w:rPr>
        <w:tab/>
        <w:t>:</w:t>
      </w:r>
      <w:r w:rsidRPr="00A30B9E">
        <w:rPr>
          <w:rFonts w:ascii="Arial" w:hAnsi="Arial" w:cs="Arial"/>
        </w:rPr>
        <w:tab/>
        <w:t>Sierra</w:t>
      </w:r>
    </w:p>
    <w:p w14:paraId="44E9BADA" w14:textId="77777777" w:rsidR="00A30B9E" w:rsidRPr="00A30B9E" w:rsidRDefault="00A30B9E" w:rsidP="00A30B9E">
      <w:pPr>
        <w:pStyle w:val="Prrafodelista"/>
        <w:spacing w:after="0pt"/>
        <w:ind w:start="42.55pt"/>
        <w:jc w:val="both"/>
        <w:rPr>
          <w:rFonts w:ascii="Arial" w:hAnsi="Arial" w:cs="Arial"/>
        </w:rPr>
      </w:pPr>
    </w:p>
    <w:p w14:paraId="0140D7D7" w14:textId="28DBD80B" w:rsidR="00D463E6" w:rsidRDefault="00D463E6" w:rsidP="00A30B9E">
      <w:pPr>
        <w:widowControl w:val="0"/>
        <w:jc w:val="center"/>
        <w:rPr>
          <w:rFonts w:ascii="Arial" w:hAnsi="Arial" w:cs="Arial"/>
          <w:b/>
          <w:bCs/>
          <w:u w:val="single"/>
          <w:lang w:val="es-ES"/>
        </w:rPr>
      </w:pPr>
    </w:p>
    <w:p w14:paraId="14FBE3E8" w14:textId="77777777" w:rsidR="00D31CD8" w:rsidRDefault="00D31CD8" w:rsidP="00A30B9E">
      <w:pPr>
        <w:widowControl w:val="0"/>
        <w:jc w:val="center"/>
        <w:rPr>
          <w:rFonts w:ascii="Arial" w:hAnsi="Arial" w:cs="Arial"/>
          <w:b/>
          <w:bCs/>
          <w:u w:val="single"/>
          <w:lang w:val="es-ES"/>
        </w:rPr>
      </w:pPr>
    </w:p>
    <w:p w14:paraId="66C40D47" w14:textId="77777777" w:rsidR="00D463E6" w:rsidRDefault="00D463E6" w:rsidP="00A30B9E">
      <w:pPr>
        <w:widowControl w:val="0"/>
        <w:jc w:val="center"/>
        <w:rPr>
          <w:rFonts w:ascii="Arial" w:hAnsi="Arial" w:cs="Arial"/>
          <w:b/>
          <w:bCs/>
          <w:u w:val="single"/>
          <w:lang w:val="es-ES"/>
        </w:rPr>
      </w:pPr>
    </w:p>
    <w:p w14:paraId="55B205A6" w14:textId="2FA4F7D2" w:rsidR="00A30B9E" w:rsidRPr="00A30B9E" w:rsidRDefault="00A30B9E" w:rsidP="00A30B9E">
      <w:pPr>
        <w:widowControl w:val="0"/>
        <w:jc w:val="center"/>
        <w:rPr>
          <w:rFonts w:ascii="Arial" w:hAnsi="Arial" w:cs="Arial"/>
          <w:b/>
          <w:bCs/>
          <w:u w:val="single"/>
          <w:lang w:val="es-ES"/>
        </w:rPr>
      </w:pPr>
      <w:r w:rsidRPr="00A30B9E">
        <w:rPr>
          <w:rFonts w:ascii="Arial" w:hAnsi="Arial" w:cs="Arial"/>
          <w:b/>
          <w:bCs/>
          <w:u w:val="single"/>
          <w:lang w:val="es-ES"/>
        </w:rPr>
        <w:lastRenderedPageBreak/>
        <w:t>COORDENADAS DE INICIO Y FINAL:</w:t>
      </w:r>
    </w:p>
    <w:tbl>
      <w:tblPr>
        <w:tblStyle w:val="Tablaconcuadrcula"/>
        <w:tblW w:w="0pt" w:type="dxa"/>
        <w:jc w:val="center"/>
        <w:tblLook w:firstRow="1" w:lastRow="0" w:firstColumn="1" w:lastColumn="0" w:noHBand="0" w:noVBand="1"/>
      </w:tblPr>
      <w:tblGrid>
        <w:gridCol w:w="1271"/>
        <w:gridCol w:w="2874"/>
        <w:gridCol w:w="2855"/>
      </w:tblGrid>
      <w:tr w:rsidR="00A30B9E" w:rsidRPr="00A30B9E" w14:paraId="55CD7470" w14:textId="77777777" w:rsidTr="007C3BFC">
        <w:trPr>
          <w:jc w:val="center"/>
        </w:trPr>
        <w:tc>
          <w:tcPr>
            <w:tcW w:w="63.55pt" w:type="dxa"/>
            <w:shd w:val="clear" w:color="auto" w:fill="D5DCE4" w:themeFill="text2" w:themeFillTint="33"/>
            <w:vAlign w:val="center"/>
          </w:tcPr>
          <w:p w14:paraId="298FA3F2" w14:textId="77777777" w:rsidR="00A30B9E" w:rsidRPr="00A30B9E" w:rsidRDefault="00A30B9E" w:rsidP="007C3BFC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  <w:tc>
          <w:tcPr>
            <w:tcW w:w="143.70pt" w:type="dxa"/>
            <w:shd w:val="clear" w:color="auto" w:fill="D5DCE4" w:themeFill="text2" w:themeFillTint="33"/>
            <w:vAlign w:val="center"/>
          </w:tcPr>
          <w:p w14:paraId="0691514F" w14:textId="77777777" w:rsidR="00A30B9E" w:rsidRPr="00A30B9E" w:rsidRDefault="00A30B9E" w:rsidP="007C3BFC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A30B9E">
              <w:rPr>
                <w:rFonts w:ascii="Arial" w:hAnsi="Arial" w:cs="Arial"/>
                <w:b/>
                <w:bCs/>
                <w:sz w:val="22"/>
                <w:szCs w:val="22"/>
              </w:rPr>
              <w:t>INICIO</w:t>
            </w:r>
          </w:p>
          <w:p w14:paraId="0FE907BD" w14:textId="77777777" w:rsidR="00A30B9E" w:rsidRPr="00A30B9E" w:rsidRDefault="00A30B9E" w:rsidP="007C3BFC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A30B9E">
              <w:rPr>
                <w:rFonts w:ascii="Arial" w:hAnsi="Arial" w:cs="Arial"/>
                <w:b/>
                <w:bCs/>
                <w:sz w:val="22"/>
                <w:szCs w:val="22"/>
              </w:rPr>
              <w:t>COCHABAMBA</w:t>
            </w:r>
          </w:p>
        </w:tc>
        <w:tc>
          <w:tcPr>
            <w:tcW w:w="142.75pt" w:type="dxa"/>
            <w:shd w:val="clear" w:color="auto" w:fill="D5DCE4" w:themeFill="text2" w:themeFillTint="33"/>
            <w:vAlign w:val="center"/>
          </w:tcPr>
          <w:p w14:paraId="79DA8E6F" w14:textId="77777777" w:rsidR="00A30B9E" w:rsidRPr="00A30B9E" w:rsidRDefault="00A30B9E" w:rsidP="007C3BFC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A30B9E">
              <w:rPr>
                <w:rFonts w:ascii="Arial" w:hAnsi="Arial" w:cs="Arial"/>
                <w:b/>
                <w:bCs/>
                <w:sz w:val="22"/>
                <w:szCs w:val="22"/>
              </w:rPr>
              <w:t>FINAL</w:t>
            </w:r>
          </w:p>
          <w:p w14:paraId="5097420B" w14:textId="77777777" w:rsidR="00A30B9E" w:rsidRPr="00A30B9E" w:rsidRDefault="00A30B9E" w:rsidP="007C3BFC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A30B9E">
              <w:rPr>
                <w:rFonts w:ascii="Arial" w:hAnsi="Arial" w:cs="Arial"/>
                <w:b/>
                <w:bCs/>
                <w:sz w:val="22"/>
                <w:szCs w:val="22"/>
              </w:rPr>
              <w:t>CRUCE VALLE CALLACATE</w:t>
            </w:r>
          </w:p>
        </w:tc>
      </w:tr>
      <w:tr w:rsidR="00A30B9E" w:rsidRPr="00A30B9E" w14:paraId="319D4DD8" w14:textId="77777777" w:rsidTr="007C3BFC">
        <w:trPr>
          <w:trHeight w:val="441"/>
          <w:jc w:val="center"/>
        </w:trPr>
        <w:tc>
          <w:tcPr>
            <w:tcW w:w="63.55pt" w:type="dxa"/>
            <w:vAlign w:val="center"/>
          </w:tcPr>
          <w:p w14:paraId="45F8E1BA" w14:textId="77777777" w:rsidR="00A30B9E" w:rsidRPr="00A30B9E" w:rsidRDefault="00A30B9E" w:rsidP="007C3BFC">
            <w:pPr>
              <w:rPr>
                <w:rFonts w:ascii="Arial" w:hAnsi="Arial" w:cs="Arial"/>
                <w:sz w:val="22"/>
                <w:szCs w:val="22"/>
              </w:rPr>
            </w:pPr>
            <w:r w:rsidRPr="00A30B9E">
              <w:rPr>
                <w:rFonts w:ascii="Arial" w:hAnsi="Arial" w:cs="Arial"/>
                <w:sz w:val="22"/>
                <w:szCs w:val="22"/>
              </w:rPr>
              <w:t>NORTE</w:t>
            </w:r>
          </w:p>
        </w:tc>
        <w:tc>
          <w:tcPr>
            <w:tcW w:w="143.70pt" w:type="dxa"/>
            <w:vAlign w:val="center"/>
          </w:tcPr>
          <w:p w14:paraId="77F86BC4" w14:textId="77777777" w:rsidR="00A30B9E" w:rsidRPr="00A30B9E" w:rsidRDefault="00A30B9E" w:rsidP="007C3BF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30B9E">
              <w:rPr>
                <w:rFonts w:ascii="Arial" w:hAnsi="Arial" w:cs="Arial"/>
                <w:sz w:val="22"/>
                <w:szCs w:val="22"/>
              </w:rPr>
              <w:t>9284237.018</w:t>
            </w:r>
          </w:p>
        </w:tc>
        <w:tc>
          <w:tcPr>
            <w:tcW w:w="142.75pt" w:type="dxa"/>
            <w:vAlign w:val="center"/>
          </w:tcPr>
          <w:p w14:paraId="104B3E2F" w14:textId="77777777" w:rsidR="00A30B9E" w:rsidRPr="00A30B9E" w:rsidRDefault="00A30B9E" w:rsidP="007C3BF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30B9E">
              <w:rPr>
                <w:rFonts w:ascii="Arial" w:hAnsi="Arial" w:cs="Arial"/>
                <w:sz w:val="22"/>
                <w:szCs w:val="22"/>
              </w:rPr>
              <w:t>9293359.296</w:t>
            </w:r>
          </w:p>
        </w:tc>
      </w:tr>
      <w:tr w:rsidR="00A30B9E" w:rsidRPr="00A30B9E" w14:paraId="2E593270" w14:textId="77777777" w:rsidTr="007C3BFC">
        <w:trPr>
          <w:trHeight w:val="417"/>
          <w:jc w:val="center"/>
        </w:trPr>
        <w:tc>
          <w:tcPr>
            <w:tcW w:w="63.55pt" w:type="dxa"/>
            <w:vAlign w:val="center"/>
          </w:tcPr>
          <w:p w14:paraId="7AC016DB" w14:textId="77777777" w:rsidR="00A30B9E" w:rsidRPr="00A30B9E" w:rsidRDefault="00A30B9E" w:rsidP="007C3BFC">
            <w:pPr>
              <w:rPr>
                <w:rFonts w:ascii="Arial" w:hAnsi="Arial" w:cs="Arial"/>
                <w:sz w:val="22"/>
                <w:szCs w:val="22"/>
              </w:rPr>
            </w:pPr>
            <w:r w:rsidRPr="00A30B9E">
              <w:rPr>
                <w:rFonts w:ascii="Arial" w:hAnsi="Arial" w:cs="Arial"/>
                <w:sz w:val="22"/>
                <w:szCs w:val="22"/>
              </w:rPr>
              <w:t>ESTE</w:t>
            </w:r>
          </w:p>
        </w:tc>
        <w:tc>
          <w:tcPr>
            <w:tcW w:w="143.70pt" w:type="dxa"/>
            <w:vAlign w:val="center"/>
          </w:tcPr>
          <w:p w14:paraId="3639C306" w14:textId="77777777" w:rsidR="00A30B9E" w:rsidRPr="00A30B9E" w:rsidRDefault="00A30B9E" w:rsidP="007C3BF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30B9E">
              <w:rPr>
                <w:rFonts w:ascii="Arial" w:hAnsi="Arial" w:cs="Arial"/>
                <w:sz w:val="22"/>
                <w:szCs w:val="22"/>
              </w:rPr>
              <w:t>0733631.739</w:t>
            </w:r>
          </w:p>
        </w:tc>
        <w:tc>
          <w:tcPr>
            <w:tcW w:w="142.75pt" w:type="dxa"/>
            <w:vAlign w:val="center"/>
          </w:tcPr>
          <w:p w14:paraId="60FB9392" w14:textId="77777777" w:rsidR="00A30B9E" w:rsidRPr="00A30B9E" w:rsidRDefault="00A30B9E" w:rsidP="007C3BF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30B9E">
              <w:rPr>
                <w:rFonts w:ascii="Arial" w:hAnsi="Arial" w:cs="Arial"/>
                <w:sz w:val="22"/>
                <w:szCs w:val="22"/>
              </w:rPr>
              <w:t>0731166.870</w:t>
            </w:r>
          </w:p>
        </w:tc>
      </w:tr>
      <w:tr w:rsidR="00A30B9E" w:rsidRPr="00A30B9E" w14:paraId="51346AF0" w14:textId="77777777" w:rsidTr="007C3BFC">
        <w:trPr>
          <w:trHeight w:val="409"/>
          <w:jc w:val="center"/>
        </w:trPr>
        <w:tc>
          <w:tcPr>
            <w:tcW w:w="63.55pt" w:type="dxa"/>
            <w:vAlign w:val="center"/>
          </w:tcPr>
          <w:p w14:paraId="2EF0C9D5" w14:textId="77777777" w:rsidR="00A30B9E" w:rsidRPr="00A30B9E" w:rsidRDefault="00A30B9E" w:rsidP="007C3BFC">
            <w:pPr>
              <w:rPr>
                <w:rFonts w:ascii="Arial" w:hAnsi="Arial" w:cs="Arial"/>
                <w:sz w:val="22"/>
                <w:szCs w:val="22"/>
              </w:rPr>
            </w:pPr>
            <w:r w:rsidRPr="00A30B9E">
              <w:rPr>
                <w:rFonts w:ascii="Arial" w:hAnsi="Arial" w:cs="Arial"/>
                <w:sz w:val="22"/>
                <w:szCs w:val="22"/>
              </w:rPr>
              <w:t>ALTITUD</w:t>
            </w:r>
          </w:p>
        </w:tc>
        <w:tc>
          <w:tcPr>
            <w:tcW w:w="143.70pt" w:type="dxa"/>
            <w:vAlign w:val="center"/>
          </w:tcPr>
          <w:p w14:paraId="667BAD5E" w14:textId="77777777" w:rsidR="00A30B9E" w:rsidRPr="00A30B9E" w:rsidRDefault="00A30B9E" w:rsidP="007C3BF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30B9E">
              <w:rPr>
                <w:rFonts w:ascii="Arial" w:hAnsi="Arial" w:cs="Arial"/>
                <w:sz w:val="22"/>
                <w:szCs w:val="22"/>
              </w:rPr>
              <w:t>1607.31</w:t>
            </w:r>
          </w:p>
        </w:tc>
        <w:tc>
          <w:tcPr>
            <w:tcW w:w="142.75pt" w:type="dxa"/>
            <w:vAlign w:val="center"/>
          </w:tcPr>
          <w:p w14:paraId="31B6E9CF" w14:textId="77777777" w:rsidR="00A30B9E" w:rsidRPr="00A30B9E" w:rsidRDefault="00A30B9E" w:rsidP="007C3BF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30B9E">
              <w:rPr>
                <w:rFonts w:ascii="Arial" w:hAnsi="Arial" w:cs="Arial"/>
                <w:sz w:val="22"/>
                <w:szCs w:val="22"/>
              </w:rPr>
              <w:t>1554.76</w:t>
            </w:r>
          </w:p>
        </w:tc>
      </w:tr>
    </w:tbl>
    <w:p w14:paraId="015E499B" w14:textId="77777777" w:rsidR="00A30B9E" w:rsidRPr="00A30B9E" w:rsidRDefault="00A30B9E" w:rsidP="00A30B9E">
      <w:pPr>
        <w:pStyle w:val="Default"/>
        <w:spacing w:after="6pt" w:line="13.80pt" w:lineRule="auto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</w:p>
    <w:p w14:paraId="193A80F3" w14:textId="77777777" w:rsidR="00A30B9E" w:rsidRPr="00A30B9E" w:rsidRDefault="00A30B9E" w:rsidP="004C5E76">
      <w:pPr>
        <w:pStyle w:val="Default"/>
        <w:spacing w:after="6pt" w:line="13.80pt" w:lineRule="auto"/>
        <w:ind w:start="21.25pt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</w:p>
    <w:p w14:paraId="46CE4515" w14:textId="430A3A8F" w:rsidR="004855D2" w:rsidRPr="004C5E76" w:rsidRDefault="004C5E76" w:rsidP="00413421">
      <w:pPr>
        <w:pStyle w:val="Default"/>
        <w:numPr>
          <w:ilvl w:val="1"/>
          <w:numId w:val="18"/>
        </w:numPr>
        <w:spacing w:after="6pt" w:line="13.80pt" w:lineRule="auto"/>
        <w:ind w:start="42.55pt" w:hanging="24.55pt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  <w:r w:rsidRPr="004C5E76">
        <w:rPr>
          <w:rFonts w:ascii="Arial" w:hAnsi="Arial" w:cs="Arial"/>
          <w:b/>
          <w:bCs/>
          <w:color w:val="auto"/>
          <w:sz w:val="22"/>
          <w:szCs w:val="22"/>
        </w:rPr>
        <w:t>OBJETIVO DEL PROYECTO</w:t>
      </w:r>
    </w:p>
    <w:p w14:paraId="4C2C431E" w14:textId="5C0CC141" w:rsidR="004C5E76" w:rsidRDefault="00D9388D" w:rsidP="004C5E76">
      <w:pPr>
        <w:pStyle w:val="Default"/>
        <w:spacing w:after="6pt" w:line="13.80pt" w:lineRule="auto"/>
        <w:ind w:start="21.30pt"/>
        <w:jc w:val="both"/>
        <w:rPr>
          <w:rFonts w:ascii="Arial" w:hAnsi="Arial" w:cs="Arial"/>
          <w:color w:val="auto"/>
          <w:sz w:val="22"/>
          <w:szCs w:val="22"/>
        </w:rPr>
      </w:pPr>
      <w:r w:rsidRPr="00D9388D">
        <w:rPr>
          <w:rFonts w:ascii="Arial" w:hAnsi="Arial" w:cs="Arial"/>
          <w:color w:val="auto"/>
          <w:sz w:val="22"/>
          <w:szCs w:val="22"/>
        </w:rPr>
        <w:t xml:space="preserve">El proyecto: “MEJORAMIENTO Y CONSTRUCCION DEL CAMINO VECINAL – PUENTE QUEBRADA SALAS – CRUCE VALLE CALLACATE, DISTRITO DE CUTERVO – CUTERVO, DISTRITO DE COCHABAMBA- CHOTA-CAJAMARCA”, tiene  como objetivo principal mejorar la calidad de vida de los pobladores de Valle Callacate, </w:t>
      </w:r>
      <w:proofErr w:type="spellStart"/>
      <w:r w:rsidRPr="00D9388D">
        <w:rPr>
          <w:rFonts w:ascii="Arial" w:hAnsi="Arial" w:cs="Arial"/>
          <w:color w:val="auto"/>
          <w:sz w:val="22"/>
          <w:szCs w:val="22"/>
        </w:rPr>
        <w:t>Sanicullo</w:t>
      </w:r>
      <w:proofErr w:type="spellEnd"/>
      <w:r w:rsidRPr="00D9388D">
        <w:rPr>
          <w:rFonts w:ascii="Arial" w:hAnsi="Arial" w:cs="Arial"/>
          <w:color w:val="auto"/>
          <w:sz w:val="22"/>
          <w:szCs w:val="22"/>
        </w:rPr>
        <w:t xml:space="preserve"> Alto, San Juan de la </w:t>
      </w:r>
      <w:proofErr w:type="spellStart"/>
      <w:r w:rsidRPr="00D9388D">
        <w:rPr>
          <w:rFonts w:ascii="Arial" w:hAnsi="Arial" w:cs="Arial"/>
          <w:color w:val="auto"/>
          <w:sz w:val="22"/>
          <w:szCs w:val="22"/>
        </w:rPr>
        <w:t>Lianga</w:t>
      </w:r>
      <w:proofErr w:type="spellEnd"/>
      <w:r w:rsidRPr="00D9388D">
        <w:rPr>
          <w:rFonts w:ascii="Arial" w:hAnsi="Arial" w:cs="Arial"/>
          <w:color w:val="auto"/>
          <w:sz w:val="22"/>
          <w:szCs w:val="22"/>
        </w:rPr>
        <w:t xml:space="preserve">, Callacate </w:t>
      </w:r>
      <w:proofErr w:type="spellStart"/>
      <w:r w:rsidRPr="00D9388D">
        <w:rPr>
          <w:rFonts w:ascii="Arial" w:hAnsi="Arial" w:cs="Arial"/>
          <w:color w:val="auto"/>
          <w:sz w:val="22"/>
          <w:szCs w:val="22"/>
        </w:rPr>
        <w:t>Sahual</w:t>
      </w:r>
      <w:proofErr w:type="spellEnd"/>
      <w:r w:rsidRPr="00D9388D">
        <w:rPr>
          <w:rFonts w:ascii="Arial" w:hAnsi="Arial" w:cs="Arial"/>
          <w:color w:val="auto"/>
          <w:sz w:val="22"/>
          <w:szCs w:val="22"/>
        </w:rPr>
        <w:t xml:space="preserve">, La </w:t>
      </w:r>
      <w:proofErr w:type="spellStart"/>
      <w:r w:rsidRPr="00D9388D">
        <w:rPr>
          <w:rFonts w:ascii="Arial" w:hAnsi="Arial" w:cs="Arial"/>
          <w:color w:val="auto"/>
          <w:sz w:val="22"/>
          <w:szCs w:val="22"/>
        </w:rPr>
        <w:t>Pauca</w:t>
      </w:r>
      <w:proofErr w:type="spellEnd"/>
      <w:r w:rsidRPr="00D9388D">
        <w:rPr>
          <w:rFonts w:ascii="Arial" w:hAnsi="Arial" w:cs="Arial"/>
          <w:color w:val="auto"/>
          <w:sz w:val="22"/>
          <w:szCs w:val="22"/>
        </w:rPr>
        <w:t xml:space="preserve">, </w:t>
      </w:r>
      <w:proofErr w:type="spellStart"/>
      <w:r w:rsidRPr="00D9388D">
        <w:rPr>
          <w:rFonts w:ascii="Arial" w:hAnsi="Arial" w:cs="Arial"/>
          <w:color w:val="auto"/>
          <w:sz w:val="22"/>
          <w:szCs w:val="22"/>
        </w:rPr>
        <w:t>Yacancate</w:t>
      </w:r>
      <w:proofErr w:type="spellEnd"/>
      <w:r w:rsidRPr="00D9388D">
        <w:rPr>
          <w:rFonts w:ascii="Arial" w:hAnsi="Arial" w:cs="Arial"/>
          <w:color w:val="auto"/>
          <w:sz w:val="22"/>
          <w:szCs w:val="22"/>
        </w:rPr>
        <w:t xml:space="preserve">, </w:t>
      </w:r>
      <w:proofErr w:type="spellStart"/>
      <w:r w:rsidRPr="00D9388D">
        <w:rPr>
          <w:rFonts w:ascii="Arial" w:hAnsi="Arial" w:cs="Arial"/>
          <w:color w:val="auto"/>
          <w:sz w:val="22"/>
          <w:szCs w:val="22"/>
        </w:rPr>
        <w:t>Cuguid</w:t>
      </w:r>
      <w:proofErr w:type="spellEnd"/>
      <w:r w:rsidRPr="00D9388D">
        <w:rPr>
          <w:rFonts w:ascii="Arial" w:hAnsi="Arial" w:cs="Arial"/>
          <w:color w:val="auto"/>
          <w:sz w:val="22"/>
          <w:szCs w:val="22"/>
        </w:rPr>
        <w:t>, El Rejo y Cochabamba, brindándoles facilidades para el traslado de pasajeros y productos agropecuarios desde los centros de producción hacia los mercados de consumo más rentables”.</w:t>
      </w:r>
    </w:p>
    <w:p w14:paraId="2D262C53" w14:textId="27724732" w:rsidR="004855D2" w:rsidRDefault="004C5E76" w:rsidP="00413421">
      <w:pPr>
        <w:pStyle w:val="Default"/>
        <w:numPr>
          <w:ilvl w:val="1"/>
          <w:numId w:val="18"/>
        </w:numPr>
        <w:spacing w:after="6pt" w:line="13.80pt" w:lineRule="auto"/>
        <w:ind w:start="42.55pt" w:hanging="24.55pt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OBJETIVOS ESPECIFICOS</w:t>
      </w:r>
    </w:p>
    <w:p w14:paraId="705396F2" w14:textId="77777777" w:rsidR="00D9388D" w:rsidRPr="00D9388D" w:rsidRDefault="00D9388D" w:rsidP="00D9388D">
      <w:pPr>
        <w:pStyle w:val="Prrafodelista"/>
        <w:numPr>
          <w:ilvl w:val="0"/>
          <w:numId w:val="26"/>
        </w:numPr>
        <w:spacing w:after="8pt" w:line="12.95pt" w:lineRule="auto"/>
        <w:ind w:start="56.70pt" w:hanging="24.55pt"/>
        <w:jc w:val="both"/>
        <w:rPr>
          <w:rFonts w:ascii="Arial" w:hAnsi="Arial" w:cs="Arial"/>
        </w:rPr>
      </w:pPr>
      <w:r w:rsidRPr="00D9388D">
        <w:rPr>
          <w:rFonts w:ascii="Arial" w:hAnsi="Arial" w:cs="Arial"/>
        </w:rPr>
        <w:t>Generar empleo temporal durante la etapa de ejecución y supervisión de las obras, así como los que corresponden al mantenimiento rutinario y periódico.</w:t>
      </w:r>
    </w:p>
    <w:p w14:paraId="51D2BFCB" w14:textId="77777777" w:rsidR="00D9388D" w:rsidRPr="00D9388D" w:rsidRDefault="00D9388D" w:rsidP="00D9388D">
      <w:pPr>
        <w:pStyle w:val="Prrafodelista"/>
        <w:numPr>
          <w:ilvl w:val="0"/>
          <w:numId w:val="26"/>
        </w:numPr>
        <w:spacing w:after="8pt" w:line="12.95pt" w:lineRule="auto"/>
        <w:ind w:start="56.70pt" w:hanging="24.55pt"/>
        <w:jc w:val="both"/>
        <w:rPr>
          <w:rFonts w:ascii="Arial" w:hAnsi="Arial" w:cs="Arial"/>
        </w:rPr>
      </w:pPr>
      <w:r w:rsidRPr="00D9388D">
        <w:rPr>
          <w:rFonts w:ascii="Arial" w:hAnsi="Arial" w:cs="Arial"/>
        </w:rPr>
        <w:t>Proporcionar una mejor y mayor transitabilidad de la vía existente a fin de satisfacer los requerimientos de tránsito actual y futuro.</w:t>
      </w:r>
    </w:p>
    <w:p w14:paraId="1D14AE95" w14:textId="77777777" w:rsidR="00D9388D" w:rsidRPr="00D9388D" w:rsidRDefault="00D9388D" w:rsidP="00D9388D">
      <w:pPr>
        <w:pStyle w:val="Prrafodelista"/>
        <w:numPr>
          <w:ilvl w:val="0"/>
          <w:numId w:val="26"/>
        </w:numPr>
        <w:spacing w:after="8pt" w:line="12.95pt" w:lineRule="auto"/>
        <w:ind w:start="56.70pt" w:hanging="24.55pt"/>
        <w:jc w:val="both"/>
        <w:rPr>
          <w:rFonts w:ascii="Arial" w:hAnsi="Arial" w:cs="Arial"/>
        </w:rPr>
      </w:pPr>
      <w:r w:rsidRPr="00D9388D">
        <w:rPr>
          <w:rFonts w:ascii="Arial" w:hAnsi="Arial" w:cs="Arial"/>
        </w:rPr>
        <w:t>Disminuir los costos por transporte y al mismo tiempo propiciar la</w:t>
      </w:r>
      <w:r w:rsidRPr="00D9388D">
        <w:rPr>
          <w:rFonts w:ascii="Arial" w:hAnsi="Arial" w:cs="Arial"/>
        </w:rPr>
        <w:tab/>
        <w:t xml:space="preserve"> integración cultural y comercial de las localidades aledañas.</w:t>
      </w:r>
    </w:p>
    <w:p w14:paraId="3D7A49D2" w14:textId="77777777" w:rsidR="00D9388D" w:rsidRPr="00D9388D" w:rsidRDefault="00D9388D" w:rsidP="00D9388D">
      <w:pPr>
        <w:pStyle w:val="Prrafodelista"/>
        <w:numPr>
          <w:ilvl w:val="0"/>
          <w:numId w:val="26"/>
        </w:numPr>
        <w:spacing w:after="8pt" w:line="12.95pt" w:lineRule="auto"/>
        <w:ind w:start="56.70pt" w:hanging="24.55pt"/>
        <w:jc w:val="both"/>
        <w:rPr>
          <w:rFonts w:ascii="Arial" w:hAnsi="Arial" w:cs="Arial"/>
        </w:rPr>
      </w:pPr>
      <w:r w:rsidRPr="00D9388D">
        <w:rPr>
          <w:rFonts w:ascii="Arial" w:hAnsi="Arial" w:cs="Arial"/>
        </w:rPr>
        <w:t>Restablecer la comunicación entre el campo y la ciudad.</w:t>
      </w:r>
    </w:p>
    <w:p w14:paraId="176EBFE7" w14:textId="77777777" w:rsidR="00D9388D" w:rsidRPr="00D9388D" w:rsidRDefault="00D9388D" w:rsidP="00D9388D">
      <w:pPr>
        <w:pStyle w:val="Prrafodelista"/>
        <w:numPr>
          <w:ilvl w:val="0"/>
          <w:numId w:val="26"/>
        </w:numPr>
        <w:spacing w:after="8pt" w:line="12.95pt" w:lineRule="auto"/>
        <w:ind w:start="56.70pt" w:hanging="24.55pt"/>
        <w:jc w:val="both"/>
        <w:rPr>
          <w:rFonts w:ascii="Arial" w:hAnsi="Arial" w:cs="Arial"/>
        </w:rPr>
      </w:pPr>
      <w:r w:rsidRPr="00D9388D">
        <w:rPr>
          <w:rFonts w:ascii="Arial" w:hAnsi="Arial" w:cs="Arial"/>
        </w:rPr>
        <w:t>Mejorar la carpeta de rodadura de la vía.</w:t>
      </w:r>
    </w:p>
    <w:p w14:paraId="0EC4C6C1" w14:textId="77777777" w:rsidR="00D9388D" w:rsidRPr="00D9388D" w:rsidRDefault="00D9388D" w:rsidP="00D9388D">
      <w:pPr>
        <w:pStyle w:val="Prrafodelista"/>
        <w:numPr>
          <w:ilvl w:val="0"/>
          <w:numId w:val="26"/>
        </w:numPr>
        <w:spacing w:after="8pt" w:line="12.95pt" w:lineRule="auto"/>
        <w:ind w:start="56.70pt" w:hanging="24.55pt"/>
        <w:jc w:val="both"/>
        <w:rPr>
          <w:rFonts w:ascii="Arial" w:hAnsi="Arial" w:cs="Arial"/>
        </w:rPr>
      </w:pPr>
      <w:r w:rsidRPr="00D9388D">
        <w:rPr>
          <w:rFonts w:ascii="Arial" w:hAnsi="Arial" w:cs="Arial"/>
        </w:rPr>
        <w:t>Mejorar la transitabilidad entre los pueblos para lograr una comercialización adecuada de los productos, logrando una economía rentable y estable.</w:t>
      </w:r>
    </w:p>
    <w:p w14:paraId="2E0998AE" w14:textId="77777777" w:rsidR="00D9388D" w:rsidRPr="00D9388D" w:rsidRDefault="00D9388D" w:rsidP="00D9388D">
      <w:pPr>
        <w:pStyle w:val="Prrafodelista"/>
        <w:numPr>
          <w:ilvl w:val="0"/>
          <w:numId w:val="26"/>
        </w:numPr>
        <w:spacing w:after="8pt" w:line="12.95pt" w:lineRule="auto"/>
        <w:ind w:start="56.70pt" w:hanging="24.55pt"/>
        <w:jc w:val="both"/>
        <w:rPr>
          <w:rFonts w:ascii="Arial" w:hAnsi="Arial" w:cs="Arial"/>
        </w:rPr>
      </w:pPr>
      <w:r w:rsidRPr="00D9388D">
        <w:rPr>
          <w:rFonts w:ascii="Arial" w:hAnsi="Arial" w:cs="Arial"/>
        </w:rPr>
        <w:t>Apoyar parcialmente a los pobladores con el trabajo, y a la vez al desarrollo futuro de los mismos.</w:t>
      </w:r>
    </w:p>
    <w:p w14:paraId="41331863" w14:textId="77777777" w:rsidR="00D9388D" w:rsidRPr="00D9388D" w:rsidRDefault="00D9388D" w:rsidP="00D9388D">
      <w:pPr>
        <w:pStyle w:val="Prrafodelista"/>
        <w:numPr>
          <w:ilvl w:val="0"/>
          <w:numId w:val="26"/>
        </w:numPr>
        <w:spacing w:after="8pt" w:line="12.95pt" w:lineRule="auto"/>
        <w:ind w:start="56.70pt" w:hanging="24.55pt"/>
        <w:jc w:val="both"/>
        <w:rPr>
          <w:rFonts w:ascii="Arial" w:hAnsi="Arial" w:cs="Arial"/>
        </w:rPr>
      </w:pPr>
      <w:r w:rsidRPr="00D9388D">
        <w:rPr>
          <w:rFonts w:ascii="Arial" w:hAnsi="Arial" w:cs="Arial"/>
        </w:rPr>
        <w:t>Adecuadas condiciones de tránsito vehicular.</w:t>
      </w:r>
    </w:p>
    <w:p w14:paraId="790DA0ED" w14:textId="63729F0E" w:rsidR="004C5E76" w:rsidRDefault="004C5E76" w:rsidP="00413421">
      <w:pPr>
        <w:pStyle w:val="Default"/>
        <w:spacing w:after="6pt" w:line="13.80pt" w:lineRule="auto"/>
        <w:ind w:start="63.80pt" w:hanging="21.25pt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</w:p>
    <w:p w14:paraId="3F4CBDB8" w14:textId="7E170951" w:rsidR="002329A4" w:rsidRDefault="002329A4" w:rsidP="00413421">
      <w:pPr>
        <w:pStyle w:val="Default"/>
        <w:spacing w:after="6pt" w:line="13.80pt" w:lineRule="auto"/>
        <w:ind w:start="63.80pt" w:hanging="21.25pt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</w:p>
    <w:p w14:paraId="54CD6195" w14:textId="66258664" w:rsidR="002329A4" w:rsidRDefault="002329A4" w:rsidP="00413421">
      <w:pPr>
        <w:pStyle w:val="Default"/>
        <w:spacing w:after="6pt" w:line="13.80pt" w:lineRule="auto"/>
        <w:ind w:start="63.80pt" w:hanging="21.25pt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</w:p>
    <w:p w14:paraId="48A18E6F" w14:textId="78E20592" w:rsidR="002329A4" w:rsidRDefault="002329A4" w:rsidP="00413421">
      <w:pPr>
        <w:pStyle w:val="Default"/>
        <w:spacing w:after="6pt" w:line="13.80pt" w:lineRule="auto"/>
        <w:ind w:start="63.80pt" w:hanging="21.25pt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</w:p>
    <w:p w14:paraId="11FCBCA9" w14:textId="77777777" w:rsidR="002329A4" w:rsidRDefault="002329A4" w:rsidP="00413421">
      <w:pPr>
        <w:pStyle w:val="Default"/>
        <w:spacing w:after="6pt" w:line="13.80pt" w:lineRule="auto"/>
        <w:ind w:start="63.80pt" w:hanging="21.25pt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</w:p>
    <w:p w14:paraId="7A572006" w14:textId="77777777" w:rsidR="00413421" w:rsidRDefault="00413421" w:rsidP="00413421">
      <w:pPr>
        <w:pStyle w:val="Default"/>
        <w:numPr>
          <w:ilvl w:val="0"/>
          <w:numId w:val="18"/>
        </w:numPr>
        <w:spacing w:after="6pt" w:line="13.80pt" w:lineRule="auto"/>
        <w:ind w:start="21.30pt" w:hanging="21.30pt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lastRenderedPageBreak/>
        <w:t>OBJETIVO</w:t>
      </w:r>
    </w:p>
    <w:p w14:paraId="15A2E1FC" w14:textId="2599AB96" w:rsidR="005A49F3" w:rsidRDefault="002329A4" w:rsidP="002329A4">
      <w:pPr>
        <w:pStyle w:val="Default"/>
        <w:spacing w:after="6pt" w:line="13.80pt" w:lineRule="auto"/>
        <w:ind w:start="21.30pt"/>
        <w:jc w:val="both"/>
        <w:rPr>
          <w:rFonts w:ascii="Arial" w:hAnsi="Arial" w:cs="Arial"/>
          <w:color w:val="auto"/>
          <w:sz w:val="22"/>
          <w:szCs w:val="22"/>
        </w:rPr>
      </w:pPr>
      <w:r w:rsidRPr="002329A4">
        <w:rPr>
          <w:rFonts w:ascii="Arial" w:hAnsi="Arial" w:cs="Arial"/>
          <w:color w:val="auto"/>
          <w:sz w:val="22"/>
          <w:szCs w:val="22"/>
        </w:rPr>
        <w:t xml:space="preserve">Verificar los diferentes trabajos realizados por el contratista, en el proceso de ejecución del proyecto: “MEJORAMIENTO Y CONSTRUCCION DEL CAMINO VECINAL – PUENTE QUEBRADA SALAS – CRUCE VALLE CALLACATE, DISTRITO DE CUTERVO – CUTERVO, DISTRITO DE COCHABAMBA – CHOTA – CAJAMARCA” que beneficia a los pobladores de Valle Callacate, </w:t>
      </w:r>
      <w:proofErr w:type="spellStart"/>
      <w:r w:rsidRPr="002329A4">
        <w:rPr>
          <w:rFonts w:ascii="Arial" w:hAnsi="Arial" w:cs="Arial"/>
          <w:color w:val="auto"/>
          <w:sz w:val="22"/>
          <w:szCs w:val="22"/>
        </w:rPr>
        <w:t>Sanicullo</w:t>
      </w:r>
      <w:proofErr w:type="spellEnd"/>
      <w:r w:rsidRPr="002329A4">
        <w:rPr>
          <w:rFonts w:ascii="Arial" w:hAnsi="Arial" w:cs="Arial"/>
          <w:color w:val="auto"/>
          <w:sz w:val="22"/>
          <w:szCs w:val="22"/>
        </w:rPr>
        <w:t xml:space="preserve"> Alto, San Juan de la </w:t>
      </w:r>
      <w:proofErr w:type="spellStart"/>
      <w:r w:rsidRPr="002329A4">
        <w:rPr>
          <w:rFonts w:ascii="Arial" w:hAnsi="Arial" w:cs="Arial"/>
          <w:color w:val="auto"/>
          <w:sz w:val="22"/>
          <w:szCs w:val="22"/>
        </w:rPr>
        <w:t>Lianga</w:t>
      </w:r>
      <w:proofErr w:type="spellEnd"/>
      <w:r w:rsidRPr="002329A4">
        <w:rPr>
          <w:rFonts w:ascii="Arial" w:hAnsi="Arial" w:cs="Arial"/>
          <w:color w:val="auto"/>
          <w:sz w:val="22"/>
          <w:szCs w:val="22"/>
        </w:rPr>
        <w:t xml:space="preserve">, Callacate </w:t>
      </w:r>
      <w:proofErr w:type="spellStart"/>
      <w:r w:rsidRPr="002329A4">
        <w:rPr>
          <w:rFonts w:ascii="Arial" w:hAnsi="Arial" w:cs="Arial"/>
          <w:color w:val="auto"/>
          <w:sz w:val="22"/>
          <w:szCs w:val="22"/>
        </w:rPr>
        <w:t>Sahual</w:t>
      </w:r>
      <w:proofErr w:type="spellEnd"/>
      <w:r w:rsidRPr="002329A4">
        <w:rPr>
          <w:rFonts w:ascii="Arial" w:hAnsi="Arial" w:cs="Arial"/>
          <w:color w:val="auto"/>
          <w:sz w:val="22"/>
          <w:szCs w:val="22"/>
        </w:rPr>
        <w:t xml:space="preserve">, La </w:t>
      </w:r>
      <w:proofErr w:type="spellStart"/>
      <w:r w:rsidRPr="002329A4">
        <w:rPr>
          <w:rFonts w:ascii="Arial" w:hAnsi="Arial" w:cs="Arial"/>
          <w:color w:val="auto"/>
          <w:sz w:val="22"/>
          <w:szCs w:val="22"/>
        </w:rPr>
        <w:t>Pauca</w:t>
      </w:r>
      <w:proofErr w:type="spellEnd"/>
      <w:r w:rsidRPr="002329A4">
        <w:rPr>
          <w:rFonts w:ascii="Arial" w:hAnsi="Arial" w:cs="Arial"/>
          <w:color w:val="auto"/>
          <w:sz w:val="22"/>
          <w:szCs w:val="22"/>
        </w:rPr>
        <w:t xml:space="preserve">, </w:t>
      </w:r>
      <w:proofErr w:type="spellStart"/>
      <w:r w:rsidRPr="002329A4">
        <w:rPr>
          <w:rFonts w:ascii="Arial" w:hAnsi="Arial" w:cs="Arial"/>
          <w:color w:val="auto"/>
          <w:sz w:val="22"/>
          <w:szCs w:val="22"/>
        </w:rPr>
        <w:t>Yacancat</w:t>
      </w:r>
      <w:r>
        <w:rPr>
          <w:rFonts w:ascii="Arial" w:hAnsi="Arial" w:cs="Arial"/>
          <w:color w:val="auto"/>
          <w:sz w:val="22"/>
          <w:szCs w:val="22"/>
        </w:rPr>
        <w:t>e</w:t>
      </w:r>
      <w:proofErr w:type="spellEnd"/>
      <w:r>
        <w:rPr>
          <w:rFonts w:ascii="Arial" w:hAnsi="Arial" w:cs="Arial"/>
          <w:color w:val="auto"/>
          <w:sz w:val="22"/>
          <w:szCs w:val="22"/>
        </w:rPr>
        <w:t xml:space="preserve">, </w:t>
      </w:r>
      <w:proofErr w:type="spellStart"/>
      <w:r>
        <w:rPr>
          <w:rFonts w:ascii="Arial" w:hAnsi="Arial" w:cs="Arial"/>
          <w:color w:val="auto"/>
          <w:sz w:val="22"/>
          <w:szCs w:val="22"/>
        </w:rPr>
        <w:t>Cuguid</w:t>
      </w:r>
      <w:proofErr w:type="spellEnd"/>
      <w:r>
        <w:rPr>
          <w:rFonts w:ascii="Arial" w:hAnsi="Arial" w:cs="Arial"/>
          <w:color w:val="auto"/>
          <w:sz w:val="22"/>
          <w:szCs w:val="22"/>
        </w:rPr>
        <w:t>, El Rejo y Cochabamba.</w:t>
      </w:r>
      <w:r w:rsidRPr="002329A4">
        <w:rPr>
          <w:rFonts w:ascii="Arial" w:hAnsi="Arial" w:cs="Arial"/>
          <w:color w:val="auto"/>
          <w:sz w:val="22"/>
          <w:szCs w:val="22"/>
        </w:rPr>
        <w:t xml:space="preserve"> </w:t>
      </w:r>
    </w:p>
    <w:p w14:paraId="36D0099D" w14:textId="77777777" w:rsidR="006920FD" w:rsidRDefault="006920FD" w:rsidP="006920FD">
      <w:pPr>
        <w:pStyle w:val="Default"/>
        <w:spacing w:after="6pt" w:line="13.80pt" w:lineRule="auto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</w:p>
    <w:p w14:paraId="7B6DB648" w14:textId="5285A4BA" w:rsidR="007C3BFC" w:rsidRDefault="007C3BFC" w:rsidP="007C3BFC">
      <w:pPr>
        <w:pStyle w:val="Default"/>
        <w:numPr>
          <w:ilvl w:val="0"/>
          <w:numId w:val="18"/>
        </w:numPr>
        <w:spacing w:after="6pt" w:line="13.80pt" w:lineRule="auto"/>
        <w:ind w:start="21.30pt" w:hanging="21.30pt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METAS FÍSICAS DEL PROYECTO</w:t>
      </w:r>
    </w:p>
    <w:p w14:paraId="7E7313F7" w14:textId="4F2041D5" w:rsidR="007C3BFC" w:rsidRPr="007C3BFC" w:rsidRDefault="007C3BFC" w:rsidP="007C3BFC">
      <w:pPr>
        <w:pStyle w:val="Default"/>
        <w:spacing w:after="6pt" w:line="13.80pt" w:lineRule="auto"/>
        <w:ind w:start="21.30pt"/>
        <w:jc w:val="both"/>
        <w:rPr>
          <w:rFonts w:ascii="Arial" w:eastAsia="Arial Unicode MS" w:hAnsi="Arial" w:cs="Arial"/>
          <w:sz w:val="22"/>
          <w:szCs w:val="22"/>
        </w:rPr>
      </w:pPr>
      <w:r w:rsidRPr="007C3BFC">
        <w:rPr>
          <w:rFonts w:ascii="Arial" w:eastAsia="Arial Unicode MS" w:hAnsi="Arial" w:cs="Arial"/>
          <w:sz w:val="22"/>
          <w:szCs w:val="22"/>
        </w:rPr>
        <w:t xml:space="preserve">Teniendo en cuenta el monto máximo de Inversión establecido en el documento de Declaratoria de Viabilidad, los lineamientos del perfil aprobado, expediente técnico y la normativa vigente, se </w:t>
      </w:r>
      <w:r>
        <w:rPr>
          <w:rFonts w:ascii="Arial" w:eastAsia="Arial Unicode MS" w:hAnsi="Arial" w:cs="Arial"/>
          <w:sz w:val="22"/>
          <w:szCs w:val="22"/>
        </w:rPr>
        <w:t>tiene</w:t>
      </w:r>
      <w:r w:rsidRPr="007C3BFC">
        <w:rPr>
          <w:rFonts w:ascii="Arial" w:eastAsia="Arial Unicode MS" w:hAnsi="Arial" w:cs="Arial"/>
          <w:sz w:val="22"/>
          <w:szCs w:val="22"/>
        </w:rPr>
        <w:t xml:space="preserve"> las metas para efectos de “MEJORAMIENTO Y CONSTRUCCION DEL CAMINO VECINAL - PUENTE QUEBRADA SALAS - CRUCE VALLE CALLACATE, DISTRITO DE CUTERVO - CUTERVO, DISTRITO DE COCHABAMBA – CHOTA - CAJAMARCA”, según el siguiente detalle:  </w:t>
      </w:r>
    </w:p>
    <w:tbl>
      <w:tblPr>
        <w:tblW w:w="0pt" w:type="dxa"/>
        <w:jc w:val="end"/>
        <w:tblBorders>
          <w:top w:val="single" w:sz="4" w:space="0" w:color="auto"/>
          <w:start w:val="single" w:sz="4" w:space="0" w:color="auto"/>
          <w:bottom w:val="single" w:sz="4" w:space="0" w:color="auto"/>
          <w:end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start w:w="3.50pt" w:type="dxa"/>
          <w:end w:w="3.50pt" w:type="dxa"/>
        </w:tblCellMar>
        <w:tblLook w:firstRow="1" w:lastRow="0" w:firstColumn="1" w:lastColumn="0" w:noHBand="0" w:noVBand="1"/>
      </w:tblPr>
      <w:tblGrid>
        <w:gridCol w:w="6310"/>
        <w:gridCol w:w="851"/>
        <w:gridCol w:w="1202"/>
      </w:tblGrid>
      <w:tr w:rsidR="007C3BFC" w:rsidRPr="00D31CD8" w14:paraId="0EB54154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000000" w:fill="FFFFFF"/>
            <w:noWrap/>
            <w:vAlign w:val="bottom"/>
            <w:hideMark/>
          </w:tcPr>
          <w:p w14:paraId="1FD1F5CD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sz w:val="20"/>
                <w:szCs w:val="20"/>
              </w:rPr>
              <w:t>DESCRIPCIÓN</w:t>
            </w:r>
          </w:p>
          <w:p w14:paraId="54CF71BE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42.55pt" w:type="dxa"/>
            <w:shd w:val="clear" w:color="000000" w:fill="FFFFFF"/>
            <w:noWrap/>
            <w:vAlign w:val="bottom"/>
            <w:hideMark/>
          </w:tcPr>
          <w:p w14:paraId="354B6FAC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sz w:val="20"/>
                <w:szCs w:val="20"/>
              </w:rPr>
              <w:t>UND.</w:t>
            </w:r>
          </w:p>
        </w:tc>
        <w:tc>
          <w:tcPr>
            <w:tcW w:w="60.10pt" w:type="dxa"/>
            <w:shd w:val="clear" w:color="000000" w:fill="FFFFFF"/>
            <w:noWrap/>
            <w:vAlign w:val="bottom"/>
            <w:hideMark/>
          </w:tcPr>
          <w:p w14:paraId="2A07F7AC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sz w:val="20"/>
                <w:szCs w:val="20"/>
              </w:rPr>
              <w:t>METRADO</w:t>
            </w:r>
          </w:p>
        </w:tc>
      </w:tr>
      <w:tr w:rsidR="007C3BFC" w:rsidRPr="00D31CD8" w14:paraId="79FE556A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5A97DDB3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bCs/>
                <w:sz w:val="20"/>
                <w:szCs w:val="20"/>
              </w:rPr>
              <w:t>TRABAJOS PRELIMINARES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0F20FFFC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000925DE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7C3BFC" w:rsidRPr="00D31CD8" w14:paraId="4E6C71C5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2D1FC450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DESBROCE Y LIMPIEZA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36BAFB78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ha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3E4DEC3B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32.06</w:t>
            </w:r>
          </w:p>
        </w:tc>
      </w:tr>
      <w:tr w:rsidR="007C3BFC" w:rsidRPr="00D31CD8" w14:paraId="304328FD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31556058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TRAZO, REPLANTEO Y CONTROL TOPOGRAFICO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335DD847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km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323EDA22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11.63</w:t>
            </w:r>
          </w:p>
        </w:tc>
      </w:tr>
      <w:tr w:rsidR="007C3BFC" w:rsidRPr="00D31CD8" w14:paraId="698A6951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1B883533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MOVILIZACION Y DESMOVILIZACION DE EQUIPO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536D9D59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D31CD8">
              <w:rPr>
                <w:rFonts w:ascii="Arial" w:hAnsi="Arial" w:cs="Arial"/>
                <w:sz w:val="20"/>
                <w:szCs w:val="20"/>
              </w:rPr>
              <w:t>glb</w:t>
            </w:r>
            <w:proofErr w:type="spellEnd"/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2F3A4589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1.00</w:t>
            </w:r>
          </w:p>
        </w:tc>
      </w:tr>
      <w:tr w:rsidR="007C3BFC" w:rsidRPr="00D31CD8" w14:paraId="0A13322D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7DF72C60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CARTEL DE OBRA 4.80 X 3.60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0E6E6AEB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u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3D087F94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1.00</w:t>
            </w:r>
          </w:p>
        </w:tc>
      </w:tr>
      <w:tr w:rsidR="007C3BFC" w:rsidRPr="00D31CD8" w14:paraId="56736C82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1D78A0EC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TALLER PROVISIONAL PARA MAQUINARIA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37C23688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30B2CD1C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600.00</w:t>
            </w:r>
          </w:p>
        </w:tc>
      </w:tr>
      <w:tr w:rsidR="007C3BFC" w:rsidRPr="00D31CD8" w14:paraId="21950190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2516A00E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CAMPAMENTO PARA LA OBRA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7006F0FB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D31CD8">
              <w:rPr>
                <w:rFonts w:ascii="Arial" w:hAnsi="Arial" w:cs="Arial"/>
                <w:sz w:val="20"/>
                <w:szCs w:val="20"/>
              </w:rPr>
              <w:t>glb</w:t>
            </w:r>
            <w:proofErr w:type="spellEnd"/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5557BA5A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1.00</w:t>
            </w:r>
          </w:p>
        </w:tc>
      </w:tr>
      <w:tr w:rsidR="007C3BFC" w:rsidRPr="00D31CD8" w14:paraId="47F122A9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6C69B63F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MANTENIMIENTO DE TRANSITO Y SEGURIDAD VIAL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2E816CEC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D31CD8">
              <w:rPr>
                <w:rFonts w:ascii="Arial" w:hAnsi="Arial" w:cs="Arial"/>
                <w:sz w:val="20"/>
                <w:szCs w:val="20"/>
              </w:rPr>
              <w:t>glb</w:t>
            </w:r>
            <w:proofErr w:type="spellEnd"/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363C7213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1.00</w:t>
            </w:r>
          </w:p>
        </w:tc>
      </w:tr>
      <w:tr w:rsidR="007C3BFC" w:rsidRPr="00D31CD8" w14:paraId="311FADF8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08CB8C7B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DEMOLICION DE MUROS DE CONCRETO ARMADO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03D9116B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397DFB55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126.83</w:t>
            </w:r>
          </w:p>
        </w:tc>
      </w:tr>
      <w:tr w:rsidR="007C3BFC" w:rsidRPr="00D31CD8" w14:paraId="21A71206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2761BE84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DESMONTAJE DE PUENTE DE MADERA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6BD68300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u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1F6C87EB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1.00</w:t>
            </w:r>
          </w:p>
        </w:tc>
      </w:tr>
      <w:tr w:rsidR="007C3BFC" w:rsidRPr="00D31CD8" w14:paraId="0269A69B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216B26E1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bCs/>
                <w:sz w:val="20"/>
                <w:szCs w:val="20"/>
              </w:rPr>
              <w:t>MOVIMIENTO DE TIERRAS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26BF5025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14725D15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7C3BFC" w:rsidRPr="00D31CD8" w14:paraId="02CF762E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2A292FB9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CORTE DE MATERIAL SUELTO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09189485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0F06614D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141,011.60</w:t>
            </w:r>
          </w:p>
        </w:tc>
      </w:tr>
      <w:tr w:rsidR="007C3BFC" w:rsidRPr="00D31CD8" w14:paraId="3F80EFB8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6BF586D2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CORTE ROCA SUELTA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45420467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10AFB35F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7,105.60</w:t>
            </w:r>
          </w:p>
        </w:tc>
      </w:tr>
      <w:tr w:rsidR="007C3BFC" w:rsidRPr="00D31CD8" w14:paraId="6F2C2374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50794620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CORTE ROCA FIJA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5784231F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034452E1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2,380.55</w:t>
            </w:r>
          </w:p>
        </w:tc>
      </w:tr>
      <w:tr w:rsidR="007C3BFC" w:rsidRPr="00D31CD8" w14:paraId="32BE7BBC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0B590F4F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CONFORMACION DE TERRAPLENES CON MATERIAL PROPIO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72ACFEF8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71BE75EA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5,698.38</w:t>
            </w:r>
          </w:p>
        </w:tc>
      </w:tr>
      <w:tr w:rsidR="007C3BFC" w:rsidRPr="00D31CD8" w14:paraId="6B4D5449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509D9A29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bCs/>
                <w:sz w:val="20"/>
                <w:szCs w:val="20"/>
              </w:rPr>
              <w:t>PAVIMENTOS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492FFFF2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517AB3B7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7C3BFC" w:rsidRPr="00D31CD8" w14:paraId="2E8113DA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10A76870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PERFILADO Y COMPACTADO DE SUBRASANTE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015E442B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1869D0EF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46,974.18</w:t>
            </w:r>
          </w:p>
        </w:tc>
      </w:tr>
      <w:tr w:rsidR="007C3BFC" w:rsidRPr="00D31CD8" w14:paraId="017DE770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28E36BEC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EXTRACCION Y APILAMIENTO MATERIAL DE CANTERA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37B01723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7974661A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11,273.80</w:t>
            </w:r>
          </w:p>
        </w:tc>
      </w:tr>
      <w:tr w:rsidR="007C3BFC" w:rsidRPr="00D31CD8" w14:paraId="263EAE4A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56246E0E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ZARANDEO MATERIAL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4E9EFC08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4437A841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11,273.80</w:t>
            </w:r>
          </w:p>
        </w:tc>
      </w:tr>
      <w:tr w:rsidR="007C3BFC" w:rsidRPr="00D31CD8" w14:paraId="3482BB77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4DB11D35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EXTENDIDO, RIEGO Y COMPACTADO DE PLATAFORMA e=20 cm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1EBA494E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6B9B0103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46,974.18</w:t>
            </w:r>
          </w:p>
        </w:tc>
      </w:tr>
      <w:tr w:rsidR="007C3BFC" w:rsidRPr="00D31CD8" w14:paraId="2870F88D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165E82F3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OBRAS DE ARTE Y DRENAJE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42D25907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1AAE3697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7C3BFC" w:rsidRPr="00D31CD8" w14:paraId="29502CB8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10FC0DD2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bCs/>
                <w:sz w:val="20"/>
                <w:szCs w:val="20"/>
              </w:rPr>
              <w:t>ALCANTARILLAS TMC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30AAE78A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27816017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7C3BFC" w:rsidRPr="00D31CD8" w14:paraId="1A36652E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03D06AEF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TRAZO Y REPLANTEO DE ESTRUCTURAS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6DA30F5D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23915A00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580.00</w:t>
            </w:r>
          </w:p>
        </w:tc>
      </w:tr>
      <w:tr w:rsidR="007C3BFC" w:rsidRPr="00D31CD8" w14:paraId="2B4DDFD3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33D44B83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EXCAVACION NO CLASIFICADA CON EQUIPO P/ESTRUCTURAS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7261A419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26E1462C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879.84</w:t>
            </w:r>
          </w:p>
        </w:tc>
      </w:tr>
      <w:tr w:rsidR="007C3BFC" w:rsidRPr="00D31CD8" w14:paraId="7BD5EEF5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65907352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CAMA DE APOYO CON MATERIAL DE AFIRMADO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71A5108A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647872B8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59.62</w:t>
            </w:r>
          </w:p>
        </w:tc>
      </w:tr>
      <w:tr w:rsidR="007C3BFC" w:rsidRPr="00D31CD8" w14:paraId="18C663E8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593D1F58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RELLENO CON MATERIAL PROPIO SELECCIONADO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18E85401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23EB6675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106.08</w:t>
            </w:r>
          </w:p>
        </w:tc>
      </w:tr>
      <w:tr w:rsidR="007C3BFC" w:rsidRPr="00D31CD8" w14:paraId="5C3DC749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0DF3871D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ELIMINACION DE MATERIAL EXCEDENTE MANUAL, D=30 M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5293101E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6EDE2BA8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951.44</w:t>
            </w:r>
          </w:p>
        </w:tc>
      </w:tr>
      <w:tr w:rsidR="007C3BFC" w:rsidRPr="00D31CD8" w14:paraId="5F48F988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49133414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ENCOFRADO Y DESENCOFRADO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00C1C713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24FED548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673.36</w:t>
            </w:r>
          </w:p>
        </w:tc>
      </w:tr>
      <w:tr w:rsidR="007C3BFC" w:rsidRPr="00D31CD8" w14:paraId="4E98907F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0D99BB9A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CONCRETO f'c=175 KG/CM2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5DBEAF00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774C8BB5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203.38</w:t>
            </w:r>
          </w:p>
        </w:tc>
      </w:tr>
      <w:tr w:rsidR="007C3BFC" w:rsidRPr="00D31CD8" w14:paraId="0B58E9FC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4DEC27C9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lastRenderedPageBreak/>
              <w:t>EMBOQUILLADO DE PIEDRA CON CONCRETO F'C=140 KG/CM2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77BF2714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7B4B1B08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41.36</w:t>
            </w:r>
          </w:p>
        </w:tc>
      </w:tr>
      <w:tr w:rsidR="007C3BFC" w:rsidRPr="00D31CD8" w14:paraId="5255B6F1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6D15278F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ALCANTARILLA TMC Ø=36"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5F9B8FEF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6DEDAEBF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105.30</w:t>
            </w:r>
          </w:p>
        </w:tc>
      </w:tr>
      <w:tr w:rsidR="007C3BFC" w:rsidRPr="00D31CD8" w14:paraId="7757FA89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3D582892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bCs/>
                <w:sz w:val="20"/>
                <w:szCs w:val="20"/>
              </w:rPr>
              <w:t>BADENES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7A194DE4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37CE1066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7C3BFC" w:rsidRPr="00D31CD8" w14:paraId="5D118E4A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05333FAD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TRAZO Y REPLANTEO DE ESTRUCTURAS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1A1E8486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1FCED6C2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688.50</w:t>
            </w:r>
          </w:p>
        </w:tc>
      </w:tr>
      <w:tr w:rsidR="007C3BFC" w:rsidRPr="00D31CD8" w14:paraId="12EC4DD4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058CA778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EXCAVACION NO CLASIFICADA CON EQUIPO P/ESTRUCTURAS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0001605E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4FDAAB59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310.59</w:t>
            </w:r>
          </w:p>
        </w:tc>
      </w:tr>
      <w:tr w:rsidR="007C3BFC" w:rsidRPr="00D31CD8" w14:paraId="2D72767E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0E726CD9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RELLENO CON MATERIAL GRANULAR COMPACTADO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56C68876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196E0996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92.07</w:t>
            </w:r>
          </w:p>
        </w:tc>
      </w:tr>
      <w:tr w:rsidR="007C3BFC" w:rsidRPr="00D31CD8" w14:paraId="198D7D83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1B387FB1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ELIMINACION DE MATERIAL EXCEDENTE MANUAL, D=30 M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61875A74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20A5F3FA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388.24</w:t>
            </w:r>
          </w:p>
        </w:tc>
      </w:tr>
      <w:tr w:rsidR="007C3BFC" w:rsidRPr="00D31CD8" w14:paraId="0D4C82E5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6414CD33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ENCOFRADO Y DESENCOFRADO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0D1109BA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61AEE322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97.20</w:t>
            </w:r>
          </w:p>
        </w:tc>
      </w:tr>
      <w:tr w:rsidR="007C3BFC" w:rsidRPr="00D31CD8" w14:paraId="72297644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4B46421D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MAMPOSTERÍA DE PIEDRA ASENTADA EN MORTERO 1:4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616331D8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357C071B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212.22</w:t>
            </w:r>
          </w:p>
        </w:tc>
      </w:tr>
      <w:tr w:rsidR="007C3BFC" w:rsidRPr="00D31CD8" w14:paraId="57A192C9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3BAAF847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EMBOQUILLADO DE PIEDRA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29039316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092E7DED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90.81</w:t>
            </w:r>
          </w:p>
        </w:tc>
      </w:tr>
      <w:tr w:rsidR="007C3BFC" w:rsidRPr="00D31CD8" w14:paraId="132B9FB0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6C8910DE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bCs/>
                <w:sz w:val="20"/>
                <w:szCs w:val="20"/>
              </w:rPr>
              <w:t>MURO CON GAVIONES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61590B68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3017913D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7C3BFC" w:rsidRPr="00D31CD8" w14:paraId="4FE8E0FB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0B99E434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TRAZO Y REPLANTEO DE ESTRUCTURAS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29D45A63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529C43FB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420.00</w:t>
            </w:r>
          </w:p>
        </w:tc>
      </w:tr>
      <w:tr w:rsidR="007C3BFC" w:rsidRPr="00D31CD8" w14:paraId="68FDC3F3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340BCD22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EXCAVACION NO CLASIFICADA CON EQUIPO P/ESTRUCTURAS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43C963EC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200B3505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1,403.90</w:t>
            </w:r>
          </w:p>
        </w:tc>
      </w:tr>
      <w:tr w:rsidR="007C3BFC" w:rsidRPr="00D31CD8" w14:paraId="0B2E810D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6A5337E3" w14:textId="73AB33E2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 xml:space="preserve">ACOPIAMIENTO DE </w:t>
            </w:r>
            <w:r w:rsidR="00D31CD8" w:rsidRPr="00D31CD8">
              <w:rPr>
                <w:rFonts w:ascii="Arial" w:hAnsi="Arial" w:cs="Arial"/>
                <w:sz w:val="20"/>
                <w:szCs w:val="20"/>
              </w:rPr>
              <w:t>PIEDRAS D</w:t>
            </w:r>
            <w:r w:rsidRPr="00D31CD8">
              <w:rPr>
                <w:rFonts w:ascii="Arial" w:hAnsi="Arial" w:cs="Arial"/>
                <w:sz w:val="20"/>
                <w:szCs w:val="20"/>
              </w:rPr>
              <w:t>=6"@ 8"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1593EDE9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671AD371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1,050.00</w:t>
            </w:r>
          </w:p>
        </w:tc>
      </w:tr>
      <w:tr w:rsidR="007C3BFC" w:rsidRPr="00D31CD8" w14:paraId="2CA30B6A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121991E3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RELLENO CON MATERIAL PROPIO SELECCIONADO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79FE73D9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31AF497D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1,033.70</w:t>
            </w:r>
          </w:p>
        </w:tc>
      </w:tr>
      <w:tr w:rsidR="007C3BFC" w:rsidRPr="00D31CD8" w14:paraId="78A5E9E2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05F9B488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ELIMINACION DE MATERIAL EXCEDENTE CON EQUIPO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578F82C5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3798B6B4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444.24</w:t>
            </w:r>
          </w:p>
        </w:tc>
      </w:tr>
      <w:tr w:rsidR="007C3BFC" w:rsidRPr="00D31CD8" w14:paraId="272A8ADB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100A82C8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SUMINISTRO E INSTALACION GAVIÓN CAJA TIPO "A" 5.0X1.0X1.0M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7E47F9E9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2A4B55E2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840.00</w:t>
            </w:r>
          </w:p>
        </w:tc>
      </w:tr>
      <w:tr w:rsidR="007C3BFC" w:rsidRPr="00D31CD8" w14:paraId="0E25F915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261DBF8A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SUMINISTRO E INSTALACION GAVIÓN CAJA TIPO "B" 5.0X1.5X1.0M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5E49CBA6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50169A30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210.00</w:t>
            </w:r>
          </w:p>
        </w:tc>
      </w:tr>
      <w:tr w:rsidR="007C3BFC" w:rsidRPr="00D31CD8" w14:paraId="777089FF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61D165B5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bCs/>
                <w:sz w:val="20"/>
                <w:szCs w:val="20"/>
              </w:rPr>
              <w:t>ALIVIADEROS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3937AABE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279E1AA2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7C3BFC" w:rsidRPr="00D31CD8" w14:paraId="108C852F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336AF0FA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TRAZO Y REPLANTEO DE ESTRUCTURAS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28AB6BAE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534EC947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303.75</w:t>
            </w:r>
          </w:p>
        </w:tc>
      </w:tr>
      <w:tr w:rsidR="007C3BFC" w:rsidRPr="00D31CD8" w14:paraId="62399D5F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79DE0E20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EXCAVACION NO CLASIFICADA CON EQUIPO P/ESTRUCTURAS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56D0C85A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22A2FFBC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105.75</w:t>
            </w:r>
          </w:p>
        </w:tc>
      </w:tr>
      <w:tr w:rsidR="007C3BFC" w:rsidRPr="00D31CD8" w14:paraId="71B06456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575729B1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MAMPOSTERÍA DE PIEDRA ASENTADA EN MORTERO 1:4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45E73F85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537CB173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150.75</w:t>
            </w:r>
          </w:p>
        </w:tc>
      </w:tr>
      <w:tr w:rsidR="007C3BFC" w:rsidRPr="00D31CD8" w14:paraId="627C2711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17063619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EMBOQUILLADO DE PIEDRA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6456247D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57C2AD38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13.50</w:t>
            </w:r>
          </w:p>
        </w:tc>
      </w:tr>
      <w:tr w:rsidR="007C3BFC" w:rsidRPr="00D31CD8" w14:paraId="57897F4B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4FF39C54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bCs/>
                <w:sz w:val="20"/>
                <w:szCs w:val="20"/>
              </w:rPr>
              <w:t>CUNETAS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4FC12499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3FA5D281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7C3BFC" w:rsidRPr="00D31CD8" w14:paraId="7EEA4E1E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50E557AE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CONFORMACION Y PERFILADO DE CUNETAS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09619C95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00C0C8F7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17,677.10</w:t>
            </w:r>
          </w:p>
        </w:tc>
      </w:tr>
      <w:tr w:rsidR="007C3BFC" w:rsidRPr="00D31CD8" w14:paraId="72391EDE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7DC3E369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bCs/>
                <w:sz w:val="20"/>
                <w:szCs w:val="20"/>
              </w:rPr>
              <w:t>PUENTES CARROZABLES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5EF82AF4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7194BD90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7C3BFC" w:rsidRPr="00D31CD8" w14:paraId="193697D8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146217AC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bCs/>
                <w:sz w:val="20"/>
                <w:szCs w:val="20"/>
              </w:rPr>
              <w:t>PUENTE CARROZABLE 01 (L=20.00m)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1232E00D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44CA1FE6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7C3BFC" w:rsidRPr="00D31CD8" w14:paraId="139ECB48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5E6BF26A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bCs/>
                <w:sz w:val="20"/>
                <w:szCs w:val="20"/>
              </w:rPr>
              <w:t>OBRAS PRELIMINARES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6E3FA825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1B2272E7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7C3BFC" w:rsidRPr="00D31CD8" w14:paraId="16A34963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4DE947F2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LIMPIEZA DE TERRENO MANUAL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0979F100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261F3790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196.56</w:t>
            </w:r>
          </w:p>
        </w:tc>
      </w:tr>
      <w:tr w:rsidR="007C3BFC" w:rsidRPr="00D31CD8" w14:paraId="41072415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114305AD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TRAZO, NIVELACION Y REPLANTEO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533D85DA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7A44EB63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329.94</w:t>
            </w:r>
          </w:p>
        </w:tc>
      </w:tr>
      <w:tr w:rsidR="007C3BFC" w:rsidRPr="00D31CD8" w14:paraId="7C8783E0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4A0021DB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bCs/>
                <w:sz w:val="20"/>
                <w:szCs w:val="20"/>
              </w:rPr>
              <w:t>SUBESTRUCTURA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021F9B70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119AD91A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7C3BFC" w:rsidRPr="00D31CD8" w14:paraId="02C96177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75DB1984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EXCAVACION PARA ESTRUCTURAS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716EC194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410548DF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159.25</w:t>
            </w:r>
          </w:p>
        </w:tc>
      </w:tr>
      <w:tr w:rsidR="007C3BFC" w:rsidRPr="00D31CD8" w14:paraId="7DC44CE0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02ACCC87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RELLENO COMPACTADO PARA ESTRUCTURAS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3A2F16A9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3B852409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102.77</w:t>
            </w:r>
          </w:p>
        </w:tc>
      </w:tr>
      <w:tr w:rsidR="007C3BFC" w:rsidRPr="00D31CD8" w14:paraId="4458B1BB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6EC624E2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ELIMINACION DE MATERIAL EXCEDENTE CON EQUIPO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4281E784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0C9B7EB6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191.10</w:t>
            </w:r>
          </w:p>
        </w:tc>
      </w:tr>
      <w:tr w:rsidR="007C3BFC" w:rsidRPr="00D31CD8" w14:paraId="56A33E87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19A733D2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SOLADOS CONCRETO f'c=100 kg/cm2 e=4"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3E7BAD72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29B9C40F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91.58</w:t>
            </w:r>
          </w:p>
        </w:tc>
      </w:tr>
      <w:tr w:rsidR="007C3BFC" w:rsidRPr="00D31CD8" w14:paraId="3439726C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4FA29B08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CONCRETO f 'c=210 kg/cm2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2C226184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3E03D61A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330.09</w:t>
            </w:r>
          </w:p>
        </w:tc>
      </w:tr>
      <w:tr w:rsidR="007C3BFC" w:rsidRPr="00D31CD8" w14:paraId="4931F9CA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1AE75DF2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ENCOFRADO Y DESENCOFRADO DE ESTRIBOS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390BD60B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161F48A1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240.37</w:t>
            </w:r>
          </w:p>
        </w:tc>
      </w:tr>
      <w:tr w:rsidR="007C3BFC" w:rsidRPr="00D31CD8" w14:paraId="60AAFEA6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1D48A828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 xml:space="preserve">ACERO </w:t>
            </w:r>
            <w:proofErr w:type="spellStart"/>
            <w:r w:rsidRPr="00D31CD8">
              <w:rPr>
                <w:rFonts w:ascii="Arial" w:hAnsi="Arial" w:cs="Arial"/>
                <w:sz w:val="20"/>
                <w:szCs w:val="20"/>
              </w:rPr>
              <w:t>fy</w:t>
            </w:r>
            <w:proofErr w:type="spellEnd"/>
            <w:r w:rsidRPr="00D31CD8">
              <w:rPr>
                <w:rFonts w:ascii="Arial" w:hAnsi="Arial" w:cs="Arial"/>
                <w:sz w:val="20"/>
                <w:szCs w:val="20"/>
              </w:rPr>
              <w:t>=4200 kg/cm2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0767BDFB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kg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31F0098C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6,861.69</w:t>
            </w:r>
          </w:p>
        </w:tc>
      </w:tr>
      <w:tr w:rsidR="007C3BFC" w:rsidRPr="00D31CD8" w14:paraId="626B9AA0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1AF80863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CURADO DE SUBESTRUCTURA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38668EE3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51847AE6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240.37</w:t>
            </w:r>
          </w:p>
        </w:tc>
      </w:tr>
      <w:tr w:rsidR="007C3BFC" w:rsidRPr="00D31CD8" w14:paraId="588FE8FB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5517DA7E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bCs/>
                <w:sz w:val="20"/>
                <w:szCs w:val="20"/>
              </w:rPr>
              <w:t>SUPERESTRUCTURA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0F2602F8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404CACD9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7C3BFC" w:rsidRPr="00D31CD8" w14:paraId="0C41B89A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23E9D175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CONCRETO f 'c=210 kg/cm2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5C153B09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3586B7B0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12.56</w:t>
            </w:r>
          </w:p>
        </w:tc>
      </w:tr>
      <w:tr w:rsidR="007C3BFC" w:rsidRPr="00D31CD8" w14:paraId="081FDDFC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5053A15E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CONCRETO f 'c=280 kg/cm2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3362808B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64EA35D3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56.42</w:t>
            </w:r>
          </w:p>
        </w:tc>
      </w:tr>
      <w:tr w:rsidR="007C3BFC" w:rsidRPr="00D31CD8" w14:paraId="60962544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4993C977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ENCOFRADO Y DESENCOFRADO DE SUPERESTRUCTURA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45A4A78E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58BCDDCF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269.32</w:t>
            </w:r>
          </w:p>
        </w:tc>
      </w:tr>
      <w:tr w:rsidR="007C3BFC" w:rsidRPr="00D31CD8" w14:paraId="6607E435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7B207E16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 xml:space="preserve">ACERO </w:t>
            </w:r>
            <w:proofErr w:type="spellStart"/>
            <w:r w:rsidRPr="00D31CD8">
              <w:rPr>
                <w:rFonts w:ascii="Arial" w:hAnsi="Arial" w:cs="Arial"/>
                <w:sz w:val="20"/>
                <w:szCs w:val="20"/>
              </w:rPr>
              <w:t>fy</w:t>
            </w:r>
            <w:proofErr w:type="spellEnd"/>
            <w:r w:rsidRPr="00D31CD8">
              <w:rPr>
                <w:rFonts w:ascii="Arial" w:hAnsi="Arial" w:cs="Arial"/>
                <w:sz w:val="20"/>
                <w:szCs w:val="20"/>
              </w:rPr>
              <w:t>=4200 kg/cm2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289210C6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kg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069A3C4C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10,033.18</w:t>
            </w:r>
          </w:p>
        </w:tc>
      </w:tr>
      <w:tr w:rsidR="007C3BFC" w:rsidRPr="00D31CD8" w14:paraId="7A4F2C31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57CAB2B9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FALSO PUENTE DE MADERA ROLLIZA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16374B83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62588E12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118.00</w:t>
            </w:r>
          </w:p>
        </w:tc>
      </w:tr>
      <w:tr w:rsidR="007C3BFC" w:rsidRPr="00D31CD8" w14:paraId="38F9061E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4A5F43F8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APOYO DE NEOPRENE 60 DURO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43BF57C9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u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1E9799EE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4.00</w:t>
            </w:r>
          </w:p>
        </w:tc>
      </w:tr>
      <w:tr w:rsidR="007C3BFC" w:rsidRPr="00D31CD8" w14:paraId="44289319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446C91C1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TUBERIA PVC SAL 4"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14205F53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38F5AE32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6.00</w:t>
            </w:r>
          </w:p>
        </w:tc>
      </w:tr>
      <w:tr w:rsidR="007C3BFC" w:rsidRPr="00D31CD8" w14:paraId="31EBD99B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63A0053D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JUNTA DE EXPANSION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0CF5E93A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51011768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11.20</w:t>
            </w:r>
          </w:p>
        </w:tc>
      </w:tr>
      <w:tr w:rsidR="007C3BFC" w:rsidRPr="00D31CD8" w14:paraId="7962F54D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4007ED92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BARANDA METALICAS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0B31C0DA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0EC01143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40.00</w:t>
            </w:r>
          </w:p>
        </w:tc>
      </w:tr>
      <w:tr w:rsidR="007C3BFC" w:rsidRPr="00D31CD8" w14:paraId="5DB2B5C4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6469937D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lastRenderedPageBreak/>
              <w:t>PINTURA EN BARANDAS METALICAS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414C20D0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2093B5D0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40.00</w:t>
            </w:r>
          </w:p>
        </w:tc>
      </w:tr>
      <w:tr w:rsidR="007C3BFC" w:rsidRPr="00D31CD8" w14:paraId="7600F5DE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2BF40BCD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CURADO DE SUPERESTRUCTURA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4C758B04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54630699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269.32</w:t>
            </w:r>
          </w:p>
        </w:tc>
      </w:tr>
      <w:tr w:rsidR="007C3BFC" w:rsidRPr="00D31CD8" w14:paraId="05202C3D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1DE54122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bCs/>
                <w:sz w:val="20"/>
                <w:szCs w:val="20"/>
              </w:rPr>
              <w:t>PUENTE CARROZABLE 02 (L=15.00m)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7F007603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4FBC47ED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7C3BFC" w:rsidRPr="00D31CD8" w14:paraId="79B34EDE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3E4DCB2B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bCs/>
                <w:sz w:val="20"/>
                <w:szCs w:val="20"/>
              </w:rPr>
              <w:t>OBRAS PRELIMINARES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49781480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1EB75136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7C3BFC" w:rsidRPr="00D31CD8" w14:paraId="21C63632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6EE59B13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LIMPIEZA DE TERRENO MANUAL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797B0EA0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00ED1188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173.16</w:t>
            </w:r>
          </w:p>
        </w:tc>
      </w:tr>
      <w:tr w:rsidR="007C3BFC" w:rsidRPr="00D31CD8" w14:paraId="6A28B6CB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4C19E0F3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TRAZO, NIVELACION Y REPLANTEO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17D7A5E1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47037192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260.91</w:t>
            </w:r>
          </w:p>
        </w:tc>
      </w:tr>
      <w:tr w:rsidR="007C3BFC" w:rsidRPr="00D31CD8" w14:paraId="516B3442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36F971E6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bCs/>
                <w:sz w:val="20"/>
                <w:szCs w:val="20"/>
              </w:rPr>
              <w:t>SUBESTRUCTURA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1A934A77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1F9C7CC4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7C3BFC" w:rsidRPr="00D31CD8" w14:paraId="23D2A706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18C0A5A4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EXCAVACION PARA ESTRUCTURAS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319F3A01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4480FF65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142.32</w:t>
            </w:r>
          </w:p>
        </w:tc>
      </w:tr>
      <w:tr w:rsidR="007C3BFC" w:rsidRPr="00D31CD8" w14:paraId="294C65A1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635E6925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RELLENO COMPACTADO PARA ESTRUCTURAS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37F493B9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3CD3ED89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59.15</w:t>
            </w:r>
          </w:p>
        </w:tc>
      </w:tr>
      <w:tr w:rsidR="007C3BFC" w:rsidRPr="00D31CD8" w14:paraId="1EB07C9D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72E3A88D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ELIMINACION DE MATERIAL EXCEDENTE CON EQUIPO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22C62BFA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2791C7F3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170.78</w:t>
            </w:r>
          </w:p>
        </w:tc>
      </w:tr>
      <w:tr w:rsidR="007C3BFC" w:rsidRPr="00D31CD8" w14:paraId="15A42BCB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73A94383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SOLADOS CONCRETO f'c=100 kg/cm2 e=4"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3F8FE66F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0E881542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76.18</w:t>
            </w:r>
          </w:p>
        </w:tc>
      </w:tr>
      <w:tr w:rsidR="007C3BFC" w:rsidRPr="00D31CD8" w14:paraId="266EE40B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5630C1AB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CONCRETO f 'c=210 kg/cm2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27829C6F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58B80399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233.82</w:t>
            </w:r>
          </w:p>
        </w:tc>
      </w:tr>
      <w:tr w:rsidR="007C3BFC" w:rsidRPr="00D31CD8" w14:paraId="30F4718C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072F3D36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ENCOFRADO Y DESENCOFRADO DE ESTRIBOS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3A4BF179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0E7B72EC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169.22</w:t>
            </w:r>
          </w:p>
        </w:tc>
      </w:tr>
      <w:tr w:rsidR="007C3BFC" w:rsidRPr="00D31CD8" w14:paraId="3033192F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2CB4C8F9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 xml:space="preserve">ACERO </w:t>
            </w:r>
            <w:proofErr w:type="spellStart"/>
            <w:r w:rsidRPr="00D31CD8">
              <w:rPr>
                <w:rFonts w:ascii="Arial" w:hAnsi="Arial" w:cs="Arial"/>
                <w:sz w:val="20"/>
                <w:szCs w:val="20"/>
              </w:rPr>
              <w:t>fy</w:t>
            </w:r>
            <w:proofErr w:type="spellEnd"/>
            <w:r w:rsidRPr="00D31CD8">
              <w:rPr>
                <w:rFonts w:ascii="Arial" w:hAnsi="Arial" w:cs="Arial"/>
                <w:sz w:val="20"/>
                <w:szCs w:val="20"/>
              </w:rPr>
              <w:t>=4200 kg/cm2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2E8ECC61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kg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37436980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6,583.93</w:t>
            </w:r>
          </w:p>
        </w:tc>
      </w:tr>
      <w:tr w:rsidR="007C3BFC" w:rsidRPr="00D31CD8" w14:paraId="18B80578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3359F711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CURADO DE SUBESTRUCTURA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1D681C99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3E1DCFC1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169.22</w:t>
            </w:r>
          </w:p>
        </w:tc>
      </w:tr>
      <w:tr w:rsidR="007C3BFC" w:rsidRPr="00D31CD8" w14:paraId="1F1D3887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66B684B7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bCs/>
                <w:sz w:val="20"/>
                <w:szCs w:val="20"/>
              </w:rPr>
              <w:t>SUPERESTRUCTURA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030E3C32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54280A3A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7C3BFC" w:rsidRPr="00D31CD8" w14:paraId="25BE4C5E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3F0E5B46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CONCRETO f 'c=210 kg/cm2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24D06A2B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6A85B003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11.38</w:t>
            </w:r>
          </w:p>
        </w:tc>
      </w:tr>
      <w:tr w:rsidR="007C3BFC" w:rsidRPr="00D31CD8" w14:paraId="35551D04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10846D7F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CONCRETO f 'c=280 kg/cm2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43694F38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3A10E605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35.62</w:t>
            </w:r>
          </w:p>
        </w:tc>
      </w:tr>
      <w:tr w:rsidR="007C3BFC" w:rsidRPr="00D31CD8" w14:paraId="4996D075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1D46FC12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ENCOFRADO Y DESENCOFRADO DE SUPERESTRUCTURA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4740FB4E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22F5C517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193.82</w:t>
            </w:r>
          </w:p>
        </w:tc>
      </w:tr>
      <w:tr w:rsidR="007C3BFC" w:rsidRPr="00D31CD8" w14:paraId="6FEEFDC9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39C7EED2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 xml:space="preserve">ACERO </w:t>
            </w:r>
            <w:proofErr w:type="spellStart"/>
            <w:r w:rsidRPr="00D31CD8">
              <w:rPr>
                <w:rFonts w:ascii="Arial" w:hAnsi="Arial" w:cs="Arial"/>
                <w:sz w:val="20"/>
                <w:szCs w:val="20"/>
              </w:rPr>
              <w:t>fy</w:t>
            </w:r>
            <w:proofErr w:type="spellEnd"/>
            <w:r w:rsidRPr="00D31CD8">
              <w:rPr>
                <w:rFonts w:ascii="Arial" w:hAnsi="Arial" w:cs="Arial"/>
                <w:sz w:val="20"/>
                <w:szCs w:val="20"/>
              </w:rPr>
              <w:t>=4200 kg/cm2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4621D1B8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kg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1A775B1C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6,417.48</w:t>
            </w:r>
          </w:p>
        </w:tc>
      </w:tr>
      <w:tr w:rsidR="007C3BFC" w:rsidRPr="00D31CD8" w14:paraId="473F7763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3E8B0633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FALSO PUENTE DE MADERA ROLLIZA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7679A7DE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3429EB95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84.00</w:t>
            </w:r>
          </w:p>
        </w:tc>
      </w:tr>
      <w:tr w:rsidR="007C3BFC" w:rsidRPr="00D31CD8" w14:paraId="42FBE2E5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68D3FD02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APOYO DE NEOPRENE 60 DURO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279E3315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u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7B1A820B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4.00</w:t>
            </w:r>
          </w:p>
        </w:tc>
      </w:tr>
      <w:tr w:rsidR="007C3BFC" w:rsidRPr="00D31CD8" w14:paraId="00F576D3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543C519E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TUBERIA PVC SAL 4"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2913FFDA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7F4B25C8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3.60</w:t>
            </w:r>
          </w:p>
        </w:tc>
      </w:tr>
      <w:tr w:rsidR="007C3BFC" w:rsidRPr="00D31CD8" w14:paraId="6C30965B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63DC3838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JUNTA DE EXPANSION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1265A5B2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60926B70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11.20</w:t>
            </w:r>
          </w:p>
        </w:tc>
      </w:tr>
      <w:tr w:rsidR="007C3BFC" w:rsidRPr="00D31CD8" w14:paraId="47153F7E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1F0505C4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BARANDA METALICAS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1EBAE87A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0375539C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30.00</w:t>
            </w:r>
          </w:p>
        </w:tc>
      </w:tr>
      <w:tr w:rsidR="007C3BFC" w:rsidRPr="00D31CD8" w14:paraId="3BA6AE20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1531AAFB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PINTURA EN BARANDAS METALICAS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2D79095F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17693F1B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30.00</w:t>
            </w:r>
          </w:p>
        </w:tc>
      </w:tr>
      <w:tr w:rsidR="007C3BFC" w:rsidRPr="00D31CD8" w14:paraId="3B8F1799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0472C7C3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CURADO DE SUPERESTRUCTURA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426637EA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667BEF10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193.82</w:t>
            </w:r>
          </w:p>
        </w:tc>
      </w:tr>
      <w:tr w:rsidR="007C3BFC" w:rsidRPr="00D31CD8" w14:paraId="567E2043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7B8919CD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bCs/>
                <w:sz w:val="20"/>
                <w:szCs w:val="20"/>
              </w:rPr>
              <w:t>PUENTE CARROZABLE 03 (L=12.00m)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55AFC9C7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53DCBE52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7C3BFC" w:rsidRPr="00D31CD8" w14:paraId="602AE903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3FA88754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bCs/>
                <w:sz w:val="20"/>
                <w:szCs w:val="20"/>
              </w:rPr>
              <w:t>OBRAS PRELIMINARES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3F5C64F4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5699AA66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7C3BFC" w:rsidRPr="00D31CD8" w14:paraId="591F9606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693A0FC0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LIMPIEZA DE TERRENO MANUAL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737B15A9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53FAD739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86.58</w:t>
            </w:r>
          </w:p>
        </w:tc>
      </w:tr>
      <w:tr w:rsidR="007C3BFC" w:rsidRPr="00D31CD8" w14:paraId="2B5926B2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2BCB48BC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TRAZO, NIVELACION Y REPLANTEO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30B224FF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3D42162A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225.81</w:t>
            </w:r>
          </w:p>
        </w:tc>
      </w:tr>
      <w:tr w:rsidR="007C3BFC" w:rsidRPr="00D31CD8" w14:paraId="670166D1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162E418D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bCs/>
                <w:sz w:val="20"/>
                <w:szCs w:val="20"/>
              </w:rPr>
              <w:t>SUBESTRUCTURA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07956B42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0A407CD3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7C3BFC" w:rsidRPr="00D31CD8" w14:paraId="32D30572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3BD25AA9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EXCAVACION PARA ESTRUCTURAS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0FECCD1B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0A8531C5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114.97</w:t>
            </w:r>
          </w:p>
        </w:tc>
      </w:tr>
      <w:tr w:rsidR="007C3BFC" w:rsidRPr="00D31CD8" w14:paraId="1FE3EFBB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6484A6B3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RELLENO COMPACTADO PARA ESTRUCTURAS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4FFC1B62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15B37032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59.63</w:t>
            </w:r>
          </w:p>
        </w:tc>
      </w:tr>
      <w:tr w:rsidR="007C3BFC" w:rsidRPr="00D31CD8" w14:paraId="1DC6AAF6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067089F1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ELIMINACION DE MATERIAL EXCEDENTE CON EQUIPO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26688E16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141FA9ED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137.96</w:t>
            </w:r>
          </w:p>
        </w:tc>
      </w:tr>
      <w:tr w:rsidR="007C3BFC" w:rsidRPr="00D31CD8" w14:paraId="74FACE8E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69996C3E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SOLADOS CONCRETO f'c=100 kg/cm2 e=4"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3DDA6E4D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7FC64966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76.18</w:t>
            </w:r>
          </w:p>
        </w:tc>
      </w:tr>
      <w:tr w:rsidR="007C3BFC" w:rsidRPr="00D31CD8" w14:paraId="2F695827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54D30B35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CONCRETO f 'c=210 kg/cm2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3F61C034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24175D77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236.01</w:t>
            </w:r>
          </w:p>
        </w:tc>
      </w:tr>
      <w:tr w:rsidR="007C3BFC" w:rsidRPr="00D31CD8" w14:paraId="785B1012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7767934D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ENCOFRADO Y DESENCOFRADO DE ESTRIBOS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5B8AE795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7AE32DA5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170.26</w:t>
            </w:r>
          </w:p>
        </w:tc>
      </w:tr>
      <w:tr w:rsidR="007C3BFC" w:rsidRPr="00D31CD8" w14:paraId="5B9F5F39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58846990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 xml:space="preserve">ACERO </w:t>
            </w:r>
            <w:proofErr w:type="spellStart"/>
            <w:r w:rsidRPr="00D31CD8">
              <w:rPr>
                <w:rFonts w:ascii="Arial" w:hAnsi="Arial" w:cs="Arial"/>
                <w:sz w:val="20"/>
                <w:szCs w:val="20"/>
              </w:rPr>
              <w:t>fy</w:t>
            </w:r>
            <w:proofErr w:type="spellEnd"/>
            <w:r w:rsidRPr="00D31CD8">
              <w:rPr>
                <w:rFonts w:ascii="Arial" w:hAnsi="Arial" w:cs="Arial"/>
                <w:sz w:val="20"/>
                <w:szCs w:val="20"/>
              </w:rPr>
              <w:t>=4200 kg/cm2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6AD2B039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kg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2FBF5EAA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6,583.93</w:t>
            </w:r>
          </w:p>
        </w:tc>
      </w:tr>
      <w:tr w:rsidR="007C3BFC" w:rsidRPr="00D31CD8" w14:paraId="51EB01B9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0C14E1C8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CURADO DE SUBESTRUCTURA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1826617E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1376DC38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170.26</w:t>
            </w:r>
          </w:p>
        </w:tc>
      </w:tr>
      <w:tr w:rsidR="007C3BFC" w:rsidRPr="00D31CD8" w14:paraId="69645CCF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3FADE495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bCs/>
                <w:sz w:val="20"/>
                <w:szCs w:val="20"/>
              </w:rPr>
              <w:t>SUPERESTRUCTURA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0D2701D2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2C7D9907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7C3BFC" w:rsidRPr="00D31CD8" w14:paraId="55EA3928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4A49650A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CONCRETO f 'c=210 kg/cm2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7CB6036D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6DAE61C8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10.66</w:t>
            </w:r>
          </w:p>
        </w:tc>
      </w:tr>
      <w:tr w:rsidR="007C3BFC" w:rsidRPr="00D31CD8" w14:paraId="70A71FBE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159F84FB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CONCRETO f 'c=280 kg/cm2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23BD55AC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318C5BB6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22.75</w:t>
            </w:r>
          </w:p>
        </w:tc>
      </w:tr>
      <w:tr w:rsidR="007C3BFC" w:rsidRPr="00D31CD8" w14:paraId="5A91D9B3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5679B8EE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ENCOFRADO Y DESENCOFRADO DE SUPERESTRUCTURA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16B85483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388ED518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148.98</w:t>
            </w:r>
          </w:p>
        </w:tc>
      </w:tr>
      <w:tr w:rsidR="007C3BFC" w:rsidRPr="00D31CD8" w14:paraId="7E658BB3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28599C05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 xml:space="preserve">ACERO </w:t>
            </w:r>
            <w:proofErr w:type="spellStart"/>
            <w:r w:rsidRPr="00D31CD8">
              <w:rPr>
                <w:rFonts w:ascii="Arial" w:hAnsi="Arial" w:cs="Arial"/>
                <w:sz w:val="20"/>
                <w:szCs w:val="20"/>
              </w:rPr>
              <w:t>fy</w:t>
            </w:r>
            <w:proofErr w:type="spellEnd"/>
            <w:r w:rsidRPr="00D31CD8">
              <w:rPr>
                <w:rFonts w:ascii="Arial" w:hAnsi="Arial" w:cs="Arial"/>
                <w:sz w:val="20"/>
                <w:szCs w:val="20"/>
              </w:rPr>
              <w:t>=4200 kg/cm2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10C32630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kg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299CC606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4,774.02</w:t>
            </w:r>
          </w:p>
        </w:tc>
      </w:tr>
      <w:tr w:rsidR="007C3BFC" w:rsidRPr="00D31CD8" w14:paraId="19BA14C8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18AD42B9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FALSO PUENTE DE MADERA ROLLIZA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49E56DE0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01B50CD6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67.20</w:t>
            </w:r>
          </w:p>
        </w:tc>
      </w:tr>
      <w:tr w:rsidR="007C3BFC" w:rsidRPr="00D31CD8" w14:paraId="79CC4A98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12BC087D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APOYO DE NEOPRENE 60 DURO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529E66FF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u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21E21855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4.00</w:t>
            </w:r>
          </w:p>
        </w:tc>
      </w:tr>
      <w:tr w:rsidR="007C3BFC" w:rsidRPr="00D31CD8" w14:paraId="3884BFAA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2D56A1A1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TUBERIA PVC SAL 4"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6F83736E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20F029EA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3.60</w:t>
            </w:r>
          </w:p>
        </w:tc>
      </w:tr>
      <w:tr w:rsidR="007C3BFC" w:rsidRPr="00D31CD8" w14:paraId="5C4C9627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57B9A570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JUNTA DE EXPANSION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080C9AE0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669E270A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11.20</w:t>
            </w:r>
          </w:p>
        </w:tc>
      </w:tr>
      <w:tr w:rsidR="007C3BFC" w:rsidRPr="00D31CD8" w14:paraId="03FFBB12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0129491D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lastRenderedPageBreak/>
              <w:t>BARANDA METALICAS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27E68313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513F49D1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24.00</w:t>
            </w:r>
          </w:p>
        </w:tc>
      </w:tr>
      <w:tr w:rsidR="007C3BFC" w:rsidRPr="00D31CD8" w14:paraId="6FBC500D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04B85F22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PINTURA EN BARANDAS METALICAS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30265AAB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4A711841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24.00</w:t>
            </w:r>
          </w:p>
        </w:tc>
      </w:tr>
      <w:tr w:rsidR="007C3BFC" w:rsidRPr="00D31CD8" w14:paraId="371C6723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2657E5C8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CURADO DE SUPERESTRUCTURA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1516E23B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29F1AA3B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148.98</w:t>
            </w:r>
          </w:p>
        </w:tc>
      </w:tr>
      <w:tr w:rsidR="007C3BFC" w:rsidRPr="00D31CD8" w14:paraId="7AE74B11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57AD6B0D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bCs/>
                <w:sz w:val="20"/>
                <w:szCs w:val="20"/>
              </w:rPr>
              <w:t>PUENTE CARROZABLE 04 (L=12.00m)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32F0BA8C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58316B1E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7C3BFC" w:rsidRPr="00D31CD8" w14:paraId="3ABEE85A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1637BDF8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bCs/>
                <w:sz w:val="20"/>
                <w:szCs w:val="20"/>
              </w:rPr>
              <w:t>OBRAS PRELIMINARES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737F910E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7FECCE9A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7C3BFC" w:rsidRPr="00D31CD8" w14:paraId="325EE112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48E488A8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LIMPIEZA DE TERRENO MANUAL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025B6535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0746635F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86.58</w:t>
            </w:r>
          </w:p>
        </w:tc>
      </w:tr>
      <w:tr w:rsidR="007C3BFC" w:rsidRPr="00D31CD8" w14:paraId="2B21197F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7CED4ACA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TRAZO, NIVELACION Y REPLANTEO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365B217B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612031BD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225.81</w:t>
            </w:r>
          </w:p>
        </w:tc>
      </w:tr>
      <w:tr w:rsidR="007C3BFC" w:rsidRPr="00D31CD8" w14:paraId="18E9BAC3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2FDBDDF3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bCs/>
                <w:sz w:val="20"/>
                <w:szCs w:val="20"/>
              </w:rPr>
              <w:t>SUBESTRUCTURA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20DE91B0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1587E1AF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7C3BFC" w:rsidRPr="00D31CD8" w14:paraId="40BEF999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59AE898E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EXCAVACION PARA ESTRUCTURAS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17DFE7B4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03C89313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114.97</w:t>
            </w:r>
          </w:p>
        </w:tc>
      </w:tr>
      <w:tr w:rsidR="007C3BFC" w:rsidRPr="00D31CD8" w14:paraId="2AEADB84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797A372C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RELLENO COMPACTADO PARA ESTRUCTURAS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60A395F5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7EBCC552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59.63</w:t>
            </w:r>
          </w:p>
        </w:tc>
      </w:tr>
      <w:tr w:rsidR="007C3BFC" w:rsidRPr="00D31CD8" w14:paraId="0BEBCE0F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0EF43331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ELIMINACION DE MATERIAL EXCEDENTE CON EQUIPO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495CA947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02D6F7C4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137.96</w:t>
            </w:r>
          </w:p>
        </w:tc>
      </w:tr>
      <w:tr w:rsidR="007C3BFC" w:rsidRPr="00D31CD8" w14:paraId="6A266BB6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704CBD3C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SOLADOS CONCRETO f'c=100 kg/cm2 e=4"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4B04A8F0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0CD1DD60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76.18</w:t>
            </w:r>
          </w:p>
        </w:tc>
      </w:tr>
      <w:tr w:rsidR="007C3BFC" w:rsidRPr="00D31CD8" w14:paraId="07F02D23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5EFF1C07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CONCRETO f 'c=210 kg/cm2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7BE31C7E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52C919D0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236.01</w:t>
            </w:r>
          </w:p>
        </w:tc>
      </w:tr>
      <w:tr w:rsidR="007C3BFC" w:rsidRPr="00D31CD8" w14:paraId="576BA009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240052C3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ENCOFRADO Y DESENCOFRADO DE ESTRIBOS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3B73BB69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61E98A4D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170.26</w:t>
            </w:r>
          </w:p>
        </w:tc>
      </w:tr>
      <w:tr w:rsidR="007C3BFC" w:rsidRPr="00D31CD8" w14:paraId="73D9B0A8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56E760F8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 xml:space="preserve">ACERO </w:t>
            </w:r>
            <w:proofErr w:type="spellStart"/>
            <w:r w:rsidRPr="00D31CD8">
              <w:rPr>
                <w:rFonts w:ascii="Arial" w:hAnsi="Arial" w:cs="Arial"/>
                <w:sz w:val="20"/>
                <w:szCs w:val="20"/>
              </w:rPr>
              <w:t>fy</w:t>
            </w:r>
            <w:proofErr w:type="spellEnd"/>
            <w:r w:rsidRPr="00D31CD8">
              <w:rPr>
                <w:rFonts w:ascii="Arial" w:hAnsi="Arial" w:cs="Arial"/>
                <w:sz w:val="20"/>
                <w:szCs w:val="20"/>
              </w:rPr>
              <w:t>=4200 kg/cm2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057FF2EC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kg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1896FFA2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6,583.93</w:t>
            </w:r>
          </w:p>
        </w:tc>
      </w:tr>
      <w:tr w:rsidR="007C3BFC" w:rsidRPr="00D31CD8" w14:paraId="25E3A4FB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015B0FD3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CURADO DE SUBESTRUCTURA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1D7ACF9F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0B7BC28F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170.26</w:t>
            </w:r>
          </w:p>
        </w:tc>
      </w:tr>
      <w:tr w:rsidR="007C3BFC" w:rsidRPr="00D31CD8" w14:paraId="4BEA513C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293CF5C8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bCs/>
                <w:sz w:val="20"/>
                <w:szCs w:val="20"/>
              </w:rPr>
              <w:t>SUPERESTRUCTURA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22ADCB84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00655E96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7C3BFC" w:rsidRPr="00D31CD8" w14:paraId="29292543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773B377C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CONCRETO f 'c=210 kg/cm2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35CC87EF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0287A748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10.66</w:t>
            </w:r>
          </w:p>
        </w:tc>
      </w:tr>
      <w:tr w:rsidR="007C3BFC" w:rsidRPr="00D31CD8" w14:paraId="73B2C9C8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2A874659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CONCRETO f 'c=280 kg/cm2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22A287FF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5047F5F0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22.75</w:t>
            </w:r>
          </w:p>
        </w:tc>
      </w:tr>
      <w:tr w:rsidR="007C3BFC" w:rsidRPr="00D31CD8" w14:paraId="1B160CD3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2CF3F671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ENCOFRADO Y DESENCOFRADO DE SUPERESTRUCTURA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26421F66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51BB576F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148.98</w:t>
            </w:r>
          </w:p>
        </w:tc>
      </w:tr>
      <w:tr w:rsidR="007C3BFC" w:rsidRPr="00D31CD8" w14:paraId="783B0510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37F6C9C7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 xml:space="preserve">ACERO </w:t>
            </w:r>
            <w:proofErr w:type="spellStart"/>
            <w:r w:rsidRPr="00D31CD8">
              <w:rPr>
                <w:rFonts w:ascii="Arial" w:hAnsi="Arial" w:cs="Arial"/>
                <w:sz w:val="20"/>
                <w:szCs w:val="20"/>
              </w:rPr>
              <w:t>fy</w:t>
            </w:r>
            <w:proofErr w:type="spellEnd"/>
            <w:r w:rsidRPr="00D31CD8">
              <w:rPr>
                <w:rFonts w:ascii="Arial" w:hAnsi="Arial" w:cs="Arial"/>
                <w:sz w:val="20"/>
                <w:szCs w:val="20"/>
              </w:rPr>
              <w:t>=4200 kg/cm2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11A7A9F1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kg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682F4370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4,774.02</w:t>
            </w:r>
          </w:p>
        </w:tc>
      </w:tr>
      <w:tr w:rsidR="007C3BFC" w:rsidRPr="00D31CD8" w14:paraId="1C00E5E4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0B3E2DCD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FALSO PUENTE DE MADERA ROLLIZA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6B6FD608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3C72D277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67.20</w:t>
            </w:r>
          </w:p>
        </w:tc>
      </w:tr>
      <w:tr w:rsidR="007C3BFC" w:rsidRPr="00D31CD8" w14:paraId="1BBE85EF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69801A51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APOYO DE NEOPRENE 60 DURO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727E81FE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u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7A4DF50A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4.00</w:t>
            </w:r>
          </w:p>
        </w:tc>
      </w:tr>
      <w:tr w:rsidR="007C3BFC" w:rsidRPr="00D31CD8" w14:paraId="487CDC72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7724DAB1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TUBERIA PVC SAL 4"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5BE6B355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3C7AA79C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3.60</w:t>
            </w:r>
          </w:p>
        </w:tc>
      </w:tr>
      <w:tr w:rsidR="007C3BFC" w:rsidRPr="00D31CD8" w14:paraId="267D9800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7921D3E8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JUNTA DE EXPANSION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21CB6AF6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13D326A1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11.20</w:t>
            </w:r>
          </w:p>
        </w:tc>
      </w:tr>
      <w:tr w:rsidR="007C3BFC" w:rsidRPr="00D31CD8" w14:paraId="09E00647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3B3D039A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BARANDA METALICAS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2EC00F5A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1919B276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24.00</w:t>
            </w:r>
          </w:p>
        </w:tc>
      </w:tr>
      <w:tr w:rsidR="007C3BFC" w:rsidRPr="00D31CD8" w14:paraId="3351A5A7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725D881D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PINTURA EN BARANDAS METALICAS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093BB4D4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5294D8E5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24.00</w:t>
            </w:r>
          </w:p>
        </w:tc>
      </w:tr>
      <w:tr w:rsidR="007C3BFC" w:rsidRPr="00D31CD8" w14:paraId="6B901224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5E4CD70D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CURADO DE SUPERESTRUCTURA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44E2F054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512AA1DA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148.98</w:t>
            </w:r>
          </w:p>
        </w:tc>
      </w:tr>
      <w:tr w:rsidR="007C3BFC" w:rsidRPr="00D31CD8" w14:paraId="7EB2E144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1114E924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bCs/>
                <w:sz w:val="20"/>
                <w:szCs w:val="20"/>
              </w:rPr>
              <w:t>TRANSPORTE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6A40B981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5019893E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7C3BFC" w:rsidRPr="00D31CD8" w14:paraId="2F1B368E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2F78F46D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TRANSPORTE DE MATERIAL EXCEDENTE D &lt;= 1KM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4E45C3DA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65775C42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71,858.23</w:t>
            </w:r>
          </w:p>
        </w:tc>
      </w:tr>
      <w:tr w:rsidR="007C3BFC" w:rsidRPr="00D31CD8" w14:paraId="24C38E0F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4208B29D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TRANSPORTE DE MATERIAL EXCEDENTE D &gt; 1KM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62B90062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6E509726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46,341.58</w:t>
            </w:r>
          </w:p>
        </w:tc>
      </w:tr>
      <w:tr w:rsidR="007C3BFC" w:rsidRPr="00D31CD8" w14:paraId="030E52B4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7D2D95A9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TRANSPORTE DE MATERIAL PARA BASE D &lt;= 1KM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58D367C8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4141595E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7,822.03</w:t>
            </w:r>
          </w:p>
        </w:tc>
      </w:tr>
      <w:tr w:rsidR="007C3BFC" w:rsidRPr="00D31CD8" w14:paraId="7348D912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578777EA" w14:textId="31DD81D4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 xml:space="preserve">TRANSPORTE DE MATERIAL PARA BASE </w:t>
            </w:r>
            <w:r w:rsidR="00D31CD8" w:rsidRPr="00D31CD8">
              <w:rPr>
                <w:rFonts w:ascii="Arial" w:hAnsi="Arial" w:cs="Arial"/>
                <w:sz w:val="20"/>
                <w:szCs w:val="20"/>
              </w:rPr>
              <w:t>D &gt;</w:t>
            </w:r>
            <w:r w:rsidRPr="00D31CD8">
              <w:rPr>
                <w:rFonts w:ascii="Arial" w:hAnsi="Arial" w:cs="Arial"/>
                <w:sz w:val="20"/>
                <w:szCs w:val="20"/>
              </w:rPr>
              <w:t xml:space="preserve"> 1KM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03103284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m3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1F6EA8A7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3,741.58</w:t>
            </w:r>
          </w:p>
        </w:tc>
      </w:tr>
      <w:tr w:rsidR="007C3BFC" w:rsidRPr="00D31CD8" w14:paraId="2303B91C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4CBC868B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bCs/>
                <w:sz w:val="20"/>
                <w:szCs w:val="20"/>
              </w:rPr>
              <w:t>SEÑALIZACIÓN Y SEGURIDAD VIAL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778257D6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5E70A8AC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7C3BFC" w:rsidRPr="00D31CD8" w14:paraId="77A6921D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60E12CDA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POSTES KILOMETRICOS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3982A48D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u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63EF8AA4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13.00</w:t>
            </w:r>
          </w:p>
        </w:tc>
      </w:tr>
      <w:tr w:rsidR="007C3BFC" w:rsidRPr="00D31CD8" w14:paraId="490E8F1E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4C4048E3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SEÑALES PREVENTIVAS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59390B19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u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7C6BA7BA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58.00</w:t>
            </w:r>
          </w:p>
        </w:tc>
      </w:tr>
      <w:tr w:rsidR="007C3BFC" w:rsidRPr="00D31CD8" w14:paraId="6E865FF3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4E95582D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SEÑALES INFORMATIVAS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52648DDD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u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76A3371E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3.00</w:t>
            </w:r>
          </w:p>
        </w:tc>
      </w:tr>
      <w:tr w:rsidR="007C3BFC" w:rsidRPr="00D31CD8" w14:paraId="2317E271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341BD667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bCs/>
                <w:sz w:val="20"/>
                <w:szCs w:val="20"/>
              </w:rPr>
              <w:t>IMPACTO AMBIENTAL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2AFD0144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47264AFF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7C3BFC" w:rsidRPr="00D31CD8" w14:paraId="5B3C5155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6656DFAA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SEÑALIZACION AMBIENTAL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2DCF7C10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u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0BD73C98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16.00</w:t>
            </w:r>
          </w:p>
        </w:tc>
      </w:tr>
      <w:tr w:rsidR="007C3BFC" w:rsidRPr="00D31CD8" w14:paraId="69731A6A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340919F9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ACONDICIONAMIENTO DE DEPOSITO DE MATERIALES EXCEDENTES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5C36351B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26A029DF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3,000.00</w:t>
            </w:r>
          </w:p>
        </w:tc>
      </w:tr>
      <w:tr w:rsidR="007C3BFC" w:rsidRPr="00D31CD8" w14:paraId="5005C188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7FC93C81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RESTAURACION DE CANTERAS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6623258F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6D64D329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5,000.00</w:t>
            </w:r>
          </w:p>
        </w:tc>
      </w:tr>
      <w:tr w:rsidR="007C3BFC" w:rsidRPr="00D31CD8" w14:paraId="11CFFF90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07DE5F24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RESTAURACION DE AREAS AFECTADA POR CAMPAMENTO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78F4AEA8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5DDD6747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1,500.00</w:t>
            </w:r>
          </w:p>
        </w:tc>
      </w:tr>
      <w:tr w:rsidR="007C3BFC" w:rsidRPr="00D31CD8" w14:paraId="532EB7BD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738BF8F2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RESTAURACION DE AREAS AFECTADA POR PATIO DE MAQUINAS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5BDA609C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m2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63B934E2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1,500.00</w:t>
            </w:r>
          </w:p>
        </w:tc>
      </w:tr>
      <w:tr w:rsidR="007C3BFC" w:rsidRPr="00D31CD8" w14:paraId="73D7B36C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424BAE3E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PROGRAMA DE CAPACITACION Y EDUCACION AMBIENTAL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6C685F88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D31CD8">
              <w:rPr>
                <w:rFonts w:ascii="Arial" w:hAnsi="Arial" w:cs="Arial"/>
                <w:sz w:val="20"/>
                <w:szCs w:val="20"/>
              </w:rPr>
              <w:t>glb</w:t>
            </w:r>
            <w:proofErr w:type="spellEnd"/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7B25CA88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1.00</w:t>
            </w:r>
          </w:p>
        </w:tc>
      </w:tr>
      <w:tr w:rsidR="007C3BFC" w:rsidRPr="00D31CD8" w14:paraId="3E8BC773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350B255B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PROGRAMA DE RELACIONES COMUNITARIAS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07A4D5ED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D31CD8">
              <w:rPr>
                <w:rFonts w:ascii="Arial" w:hAnsi="Arial" w:cs="Arial"/>
                <w:sz w:val="20"/>
                <w:szCs w:val="20"/>
              </w:rPr>
              <w:t>glb</w:t>
            </w:r>
            <w:proofErr w:type="spellEnd"/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59AF8B9C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1.00</w:t>
            </w:r>
          </w:p>
        </w:tc>
      </w:tr>
      <w:tr w:rsidR="007C3BFC" w:rsidRPr="00D31CD8" w14:paraId="72C6F247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136F5036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bCs/>
                <w:sz w:val="20"/>
                <w:szCs w:val="20"/>
              </w:rPr>
              <w:t>PROGRAMA DE ABANDONO DE OBRA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3064DB65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284178E0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7C3BFC" w:rsidRPr="00D31CD8" w14:paraId="377AEE36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554983E1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REVEGETACION DE CAMPAMENTO Y PATIO MAQ. CON ARBUSTOS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005532C6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ha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5F8975D9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1.00</w:t>
            </w:r>
          </w:p>
        </w:tc>
      </w:tr>
      <w:tr w:rsidR="007C3BFC" w:rsidRPr="00D31CD8" w14:paraId="464291B7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02115075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REVEGETACIÓN DE DEPÓSITOS DE MAT. EXCEDENTE CON ARBUSTOS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6D484CE0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ha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09BA2C4F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1.00</w:t>
            </w:r>
          </w:p>
        </w:tc>
      </w:tr>
      <w:tr w:rsidR="007C3BFC" w:rsidRPr="00D31CD8" w14:paraId="51819A57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02DCEA1B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VARIOS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700DD25E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5D4C41B5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7C3BFC" w:rsidRPr="00D31CD8" w14:paraId="7924591C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740AD06C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lastRenderedPageBreak/>
              <w:t>FLETE TERRESTRE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5DEAB0C0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D31CD8">
              <w:rPr>
                <w:rFonts w:ascii="Arial" w:hAnsi="Arial" w:cs="Arial"/>
                <w:sz w:val="20"/>
                <w:szCs w:val="20"/>
              </w:rPr>
              <w:t>glb</w:t>
            </w:r>
            <w:proofErr w:type="spellEnd"/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0F8B96C9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1.00</w:t>
            </w:r>
          </w:p>
        </w:tc>
      </w:tr>
      <w:tr w:rsidR="007C3BFC" w:rsidRPr="00D31CD8" w14:paraId="43445FB6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027B7AF1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ALQUILER DE CANTERA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56281517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u</w:t>
            </w:r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5ABDED45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4.00</w:t>
            </w:r>
          </w:p>
        </w:tc>
      </w:tr>
      <w:tr w:rsidR="007C3BFC" w:rsidRPr="00D31CD8" w14:paraId="7EA5CD7A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  <w:hideMark/>
          </w:tcPr>
          <w:p w14:paraId="31189552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CONTROL DE CALIDAD</w:t>
            </w:r>
          </w:p>
        </w:tc>
        <w:tc>
          <w:tcPr>
            <w:tcW w:w="42.55pt" w:type="dxa"/>
            <w:shd w:val="clear" w:color="auto" w:fill="auto"/>
            <w:noWrap/>
            <w:vAlign w:val="center"/>
            <w:hideMark/>
          </w:tcPr>
          <w:p w14:paraId="17253A37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D31CD8">
              <w:rPr>
                <w:rFonts w:ascii="Arial" w:hAnsi="Arial" w:cs="Arial"/>
                <w:sz w:val="20"/>
                <w:szCs w:val="20"/>
              </w:rPr>
              <w:t>glb</w:t>
            </w:r>
            <w:proofErr w:type="spellEnd"/>
          </w:p>
        </w:tc>
        <w:tc>
          <w:tcPr>
            <w:tcW w:w="60.10pt" w:type="dxa"/>
            <w:shd w:val="clear" w:color="auto" w:fill="auto"/>
            <w:noWrap/>
            <w:vAlign w:val="center"/>
            <w:hideMark/>
          </w:tcPr>
          <w:p w14:paraId="0A371824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1.00</w:t>
            </w:r>
          </w:p>
        </w:tc>
      </w:tr>
      <w:tr w:rsidR="007C3BFC" w:rsidRPr="00D31CD8" w14:paraId="43E0A064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</w:tcPr>
          <w:p w14:paraId="39C8CE90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bCs/>
                <w:sz w:val="20"/>
                <w:szCs w:val="20"/>
              </w:rPr>
              <w:t>PRESUPUESTO (PACRI)</w:t>
            </w:r>
          </w:p>
        </w:tc>
        <w:tc>
          <w:tcPr>
            <w:tcW w:w="42.55pt" w:type="dxa"/>
            <w:shd w:val="clear" w:color="auto" w:fill="auto"/>
            <w:noWrap/>
            <w:vAlign w:val="center"/>
          </w:tcPr>
          <w:p w14:paraId="67A92CEC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</w:tcPr>
          <w:p w14:paraId="602D45EE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7C3BFC" w:rsidRPr="00D31CD8" w14:paraId="43DCB02C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</w:tcPr>
          <w:p w14:paraId="1B75E982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PLAN DE COMPENSACIÓN Y REASENTAMIENTO INVOLUNTARIO (PACRI)</w:t>
            </w:r>
          </w:p>
        </w:tc>
        <w:tc>
          <w:tcPr>
            <w:tcW w:w="42.55pt" w:type="dxa"/>
            <w:shd w:val="clear" w:color="auto" w:fill="auto"/>
            <w:noWrap/>
            <w:vAlign w:val="center"/>
          </w:tcPr>
          <w:p w14:paraId="158BD727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D31CD8">
              <w:rPr>
                <w:rFonts w:ascii="Arial" w:hAnsi="Arial" w:cs="Arial"/>
                <w:sz w:val="20"/>
                <w:szCs w:val="20"/>
              </w:rPr>
              <w:t>glb</w:t>
            </w:r>
            <w:proofErr w:type="spellEnd"/>
          </w:p>
        </w:tc>
        <w:tc>
          <w:tcPr>
            <w:tcW w:w="60.10pt" w:type="dxa"/>
            <w:shd w:val="clear" w:color="auto" w:fill="auto"/>
            <w:noWrap/>
            <w:vAlign w:val="center"/>
          </w:tcPr>
          <w:p w14:paraId="30C9AC1D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1.00</w:t>
            </w:r>
          </w:p>
        </w:tc>
      </w:tr>
      <w:tr w:rsidR="007C3BFC" w:rsidRPr="00D31CD8" w14:paraId="6CBB7BED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</w:tcPr>
          <w:p w14:paraId="045F6772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bCs/>
                <w:sz w:val="20"/>
                <w:szCs w:val="20"/>
              </w:rPr>
              <w:t>CAPACITACIÓN</w:t>
            </w:r>
          </w:p>
        </w:tc>
        <w:tc>
          <w:tcPr>
            <w:tcW w:w="42.55pt" w:type="dxa"/>
            <w:shd w:val="clear" w:color="auto" w:fill="auto"/>
            <w:noWrap/>
            <w:vAlign w:val="center"/>
          </w:tcPr>
          <w:p w14:paraId="5B1043A0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</w:tcPr>
          <w:p w14:paraId="19FF2858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7C3BFC" w:rsidRPr="00D31CD8" w14:paraId="339AAD9A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</w:tcPr>
          <w:p w14:paraId="6F8E29A2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CAPACITACIÓN PARA LA CONSERVACIÓN DE CAMINOS</w:t>
            </w:r>
          </w:p>
        </w:tc>
        <w:tc>
          <w:tcPr>
            <w:tcW w:w="42.55pt" w:type="dxa"/>
            <w:shd w:val="clear" w:color="auto" w:fill="auto"/>
            <w:noWrap/>
            <w:vAlign w:val="center"/>
          </w:tcPr>
          <w:p w14:paraId="3BE0137A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D31CD8">
              <w:rPr>
                <w:rFonts w:ascii="Arial" w:hAnsi="Arial" w:cs="Arial"/>
                <w:sz w:val="20"/>
                <w:szCs w:val="20"/>
              </w:rPr>
              <w:t>glb</w:t>
            </w:r>
            <w:proofErr w:type="spellEnd"/>
          </w:p>
        </w:tc>
        <w:tc>
          <w:tcPr>
            <w:tcW w:w="60.10pt" w:type="dxa"/>
            <w:shd w:val="clear" w:color="auto" w:fill="auto"/>
            <w:noWrap/>
            <w:vAlign w:val="center"/>
          </w:tcPr>
          <w:p w14:paraId="1E581141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1.00</w:t>
            </w:r>
          </w:p>
        </w:tc>
      </w:tr>
      <w:tr w:rsidR="007C3BFC" w:rsidRPr="00D31CD8" w14:paraId="4998C5DB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</w:tcPr>
          <w:p w14:paraId="5002AF42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SEGURIDAD DURANTE LA CONSTRUCCIÓN</w:t>
            </w:r>
          </w:p>
        </w:tc>
        <w:tc>
          <w:tcPr>
            <w:tcW w:w="42.55pt" w:type="dxa"/>
            <w:shd w:val="clear" w:color="auto" w:fill="auto"/>
            <w:noWrap/>
            <w:vAlign w:val="center"/>
          </w:tcPr>
          <w:p w14:paraId="120A474E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D31CD8">
              <w:rPr>
                <w:rFonts w:ascii="Arial" w:hAnsi="Arial" w:cs="Arial"/>
                <w:sz w:val="20"/>
                <w:szCs w:val="20"/>
              </w:rPr>
              <w:t>glb</w:t>
            </w:r>
            <w:proofErr w:type="spellEnd"/>
          </w:p>
        </w:tc>
        <w:tc>
          <w:tcPr>
            <w:tcW w:w="60.10pt" w:type="dxa"/>
            <w:shd w:val="clear" w:color="auto" w:fill="auto"/>
            <w:noWrap/>
            <w:vAlign w:val="center"/>
          </w:tcPr>
          <w:p w14:paraId="2F5E2406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1.00</w:t>
            </w:r>
          </w:p>
        </w:tc>
      </w:tr>
      <w:tr w:rsidR="007C3BFC" w:rsidRPr="00D31CD8" w14:paraId="49C8690A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</w:tcPr>
          <w:p w14:paraId="04EB4DEF" w14:textId="77777777" w:rsidR="007C3BFC" w:rsidRPr="00D31CD8" w:rsidRDefault="007C3BFC" w:rsidP="007C3BFC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ELABORACIÓN, IMPLEMENTACIÓN Y ADMINISTRACIÓN DEL PLAN DE SEGURIDAD Y SALUD EN EL TRABAJO</w:t>
            </w:r>
          </w:p>
        </w:tc>
        <w:tc>
          <w:tcPr>
            <w:tcW w:w="42.55pt" w:type="dxa"/>
            <w:shd w:val="clear" w:color="auto" w:fill="auto"/>
            <w:noWrap/>
            <w:vAlign w:val="center"/>
          </w:tcPr>
          <w:p w14:paraId="52198877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D31CD8">
              <w:rPr>
                <w:rFonts w:ascii="Arial" w:hAnsi="Arial" w:cs="Arial"/>
                <w:sz w:val="20"/>
                <w:szCs w:val="20"/>
              </w:rPr>
              <w:t>glb</w:t>
            </w:r>
            <w:proofErr w:type="spellEnd"/>
          </w:p>
        </w:tc>
        <w:tc>
          <w:tcPr>
            <w:tcW w:w="60.10pt" w:type="dxa"/>
            <w:shd w:val="clear" w:color="auto" w:fill="auto"/>
            <w:noWrap/>
            <w:vAlign w:val="center"/>
          </w:tcPr>
          <w:p w14:paraId="38951160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1.00</w:t>
            </w:r>
          </w:p>
        </w:tc>
      </w:tr>
      <w:tr w:rsidR="007C3BFC" w:rsidRPr="00D31CD8" w14:paraId="1F51DD6B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</w:tcPr>
          <w:p w14:paraId="28728451" w14:textId="77777777" w:rsidR="007C3BFC" w:rsidRPr="00D31CD8" w:rsidRDefault="007C3BFC" w:rsidP="007C3BFC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EQUIPOS DE PROTECCIÓN INDIVIDUAL</w:t>
            </w:r>
          </w:p>
          <w:p w14:paraId="4C4AEF8B" w14:textId="77777777" w:rsidR="007C3BFC" w:rsidRPr="00D31CD8" w:rsidRDefault="007C3BFC" w:rsidP="007C3BFC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EQUIPOS DE PROTECCIÓN COLECTIVA</w:t>
            </w:r>
          </w:p>
        </w:tc>
        <w:tc>
          <w:tcPr>
            <w:tcW w:w="42.55pt" w:type="dxa"/>
            <w:shd w:val="clear" w:color="auto" w:fill="auto"/>
            <w:noWrap/>
            <w:vAlign w:val="center"/>
          </w:tcPr>
          <w:p w14:paraId="71D47259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D31CD8">
              <w:rPr>
                <w:rFonts w:ascii="Arial" w:hAnsi="Arial" w:cs="Arial"/>
                <w:sz w:val="20"/>
                <w:szCs w:val="20"/>
              </w:rPr>
              <w:t>glb</w:t>
            </w:r>
            <w:proofErr w:type="spellEnd"/>
          </w:p>
        </w:tc>
        <w:tc>
          <w:tcPr>
            <w:tcW w:w="60.10pt" w:type="dxa"/>
            <w:shd w:val="clear" w:color="auto" w:fill="auto"/>
            <w:noWrap/>
            <w:vAlign w:val="center"/>
          </w:tcPr>
          <w:p w14:paraId="7E33ABC7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1.00</w:t>
            </w:r>
          </w:p>
        </w:tc>
      </w:tr>
      <w:tr w:rsidR="007C3BFC" w:rsidRPr="00D31CD8" w14:paraId="14AF69B2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</w:tcPr>
          <w:p w14:paraId="22A8098C" w14:textId="77777777" w:rsidR="007C3BFC" w:rsidRPr="00D31CD8" w:rsidRDefault="007C3BFC" w:rsidP="007C3BFC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SEÑALIZACIÓN TEMPORAL DE SEGURIDAD DURANTE LA CONSTRUCCIÓN</w:t>
            </w:r>
          </w:p>
        </w:tc>
        <w:tc>
          <w:tcPr>
            <w:tcW w:w="42.55pt" w:type="dxa"/>
            <w:shd w:val="clear" w:color="auto" w:fill="auto"/>
            <w:noWrap/>
            <w:vAlign w:val="center"/>
          </w:tcPr>
          <w:p w14:paraId="2382F1C4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D31CD8">
              <w:rPr>
                <w:rFonts w:ascii="Arial" w:hAnsi="Arial" w:cs="Arial"/>
                <w:sz w:val="20"/>
                <w:szCs w:val="20"/>
              </w:rPr>
              <w:t>glb</w:t>
            </w:r>
            <w:proofErr w:type="spellEnd"/>
          </w:p>
        </w:tc>
        <w:tc>
          <w:tcPr>
            <w:tcW w:w="60.10pt" w:type="dxa"/>
            <w:shd w:val="clear" w:color="auto" w:fill="auto"/>
            <w:noWrap/>
            <w:vAlign w:val="center"/>
          </w:tcPr>
          <w:p w14:paraId="71819EA1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1.00</w:t>
            </w:r>
          </w:p>
        </w:tc>
      </w:tr>
      <w:tr w:rsidR="007C3BFC" w:rsidRPr="00D31CD8" w14:paraId="644CE866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</w:tcPr>
          <w:p w14:paraId="28769806" w14:textId="77777777" w:rsidR="007C3BFC" w:rsidRPr="00D31CD8" w:rsidRDefault="007C3BFC" w:rsidP="007C3BFC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CAPACITACIÓN EN SEGURIDAD Y SALUD</w:t>
            </w:r>
          </w:p>
        </w:tc>
        <w:tc>
          <w:tcPr>
            <w:tcW w:w="42.55pt" w:type="dxa"/>
            <w:shd w:val="clear" w:color="auto" w:fill="auto"/>
            <w:noWrap/>
            <w:vAlign w:val="center"/>
          </w:tcPr>
          <w:p w14:paraId="68B2E728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D31CD8">
              <w:rPr>
                <w:rFonts w:ascii="Arial" w:hAnsi="Arial" w:cs="Arial"/>
                <w:sz w:val="20"/>
                <w:szCs w:val="20"/>
              </w:rPr>
              <w:t>glb</w:t>
            </w:r>
            <w:proofErr w:type="spellEnd"/>
          </w:p>
        </w:tc>
        <w:tc>
          <w:tcPr>
            <w:tcW w:w="60.10pt" w:type="dxa"/>
            <w:shd w:val="clear" w:color="auto" w:fill="auto"/>
            <w:noWrap/>
            <w:vAlign w:val="center"/>
          </w:tcPr>
          <w:p w14:paraId="325AE696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1.00</w:t>
            </w:r>
          </w:p>
        </w:tc>
      </w:tr>
      <w:tr w:rsidR="007C3BFC" w:rsidRPr="00D31CD8" w14:paraId="78332DB8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</w:tcPr>
          <w:p w14:paraId="757C7E13" w14:textId="77777777" w:rsidR="007C3BFC" w:rsidRPr="00D31CD8" w:rsidRDefault="007C3BFC" w:rsidP="007C3BFC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RECURSOS PARA RESPUESTAS ANTE EMERGENCIAS EN SEGURIDAD Y SALUD DURANTE EL TRABAJO</w:t>
            </w:r>
          </w:p>
        </w:tc>
        <w:tc>
          <w:tcPr>
            <w:tcW w:w="42.55pt" w:type="dxa"/>
            <w:shd w:val="clear" w:color="auto" w:fill="auto"/>
            <w:noWrap/>
            <w:vAlign w:val="center"/>
          </w:tcPr>
          <w:p w14:paraId="43FD83C2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D31CD8">
              <w:rPr>
                <w:rFonts w:ascii="Arial" w:hAnsi="Arial" w:cs="Arial"/>
                <w:sz w:val="20"/>
                <w:szCs w:val="20"/>
              </w:rPr>
              <w:t>glb</w:t>
            </w:r>
            <w:proofErr w:type="spellEnd"/>
          </w:p>
        </w:tc>
        <w:tc>
          <w:tcPr>
            <w:tcW w:w="60.10pt" w:type="dxa"/>
            <w:shd w:val="clear" w:color="auto" w:fill="auto"/>
            <w:noWrap/>
            <w:vAlign w:val="center"/>
          </w:tcPr>
          <w:p w14:paraId="6FB46FD5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1.00</w:t>
            </w:r>
          </w:p>
        </w:tc>
      </w:tr>
      <w:tr w:rsidR="007C3BFC" w:rsidRPr="00D31CD8" w14:paraId="16FA199E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</w:tcPr>
          <w:p w14:paraId="5E6DE90C" w14:textId="77777777" w:rsidR="007C3BFC" w:rsidRPr="00D31CD8" w:rsidRDefault="007C3BFC" w:rsidP="007C3BFC">
            <w:pPr>
              <w:spacing w:line="15pt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31CD8">
              <w:rPr>
                <w:rFonts w:ascii="Arial" w:hAnsi="Arial" w:cs="Arial"/>
                <w:b/>
                <w:bCs/>
                <w:sz w:val="20"/>
                <w:szCs w:val="20"/>
              </w:rPr>
              <w:t>PLAN DE VIGILANCIA COVID – 19</w:t>
            </w:r>
          </w:p>
        </w:tc>
        <w:tc>
          <w:tcPr>
            <w:tcW w:w="42.55pt" w:type="dxa"/>
            <w:shd w:val="clear" w:color="auto" w:fill="auto"/>
            <w:noWrap/>
            <w:vAlign w:val="center"/>
          </w:tcPr>
          <w:p w14:paraId="39925F48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60.10pt" w:type="dxa"/>
            <w:shd w:val="clear" w:color="auto" w:fill="auto"/>
            <w:noWrap/>
            <w:vAlign w:val="center"/>
          </w:tcPr>
          <w:p w14:paraId="3F5E128A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7C3BFC" w:rsidRPr="00D31CD8" w14:paraId="376DF99F" w14:textId="77777777" w:rsidTr="007C3BFC">
        <w:trPr>
          <w:trHeight w:hRule="exact" w:val="255"/>
          <w:jc w:val="end"/>
        </w:trPr>
        <w:tc>
          <w:tcPr>
            <w:tcW w:w="315.50pt" w:type="dxa"/>
            <w:shd w:val="clear" w:color="auto" w:fill="auto"/>
            <w:noWrap/>
            <w:vAlign w:val="center"/>
          </w:tcPr>
          <w:p w14:paraId="13B581F1" w14:textId="77777777" w:rsidR="007C3BFC" w:rsidRPr="00D31CD8" w:rsidRDefault="007C3BFC" w:rsidP="00D31CD8">
            <w:pPr>
              <w:spacing w:line="15pt" w:lineRule="auto"/>
              <w:ind w:start="6.70pt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PLAN DE VIGILANCIA, PREVENCIÓN Y CONTROL DE COVID – 19</w:t>
            </w:r>
          </w:p>
        </w:tc>
        <w:tc>
          <w:tcPr>
            <w:tcW w:w="42.55pt" w:type="dxa"/>
            <w:shd w:val="clear" w:color="auto" w:fill="auto"/>
            <w:noWrap/>
            <w:vAlign w:val="center"/>
          </w:tcPr>
          <w:p w14:paraId="3546AF3A" w14:textId="77777777" w:rsidR="007C3BFC" w:rsidRPr="00D31CD8" w:rsidRDefault="007C3BFC" w:rsidP="007C3BFC">
            <w:pPr>
              <w:spacing w:line="15pt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D31CD8">
              <w:rPr>
                <w:rFonts w:ascii="Arial" w:hAnsi="Arial" w:cs="Arial"/>
                <w:sz w:val="20"/>
                <w:szCs w:val="20"/>
              </w:rPr>
              <w:t>glb</w:t>
            </w:r>
            <w:proofErr w:type="spellEnd"/>
          </w:p>
        </w:tc>
        <w:tc>
          <w:tcPr>
            <w:tcW w:w="60.10pt" w:type="dxa"/>
            <w:shd w:val="clear" w:color="auto" w:fill="auto"/>
            <w:noWrap/>
            <w:vAlign w:val="center"/>
          </w:tcPr>
          <w:p w14:paraId="73BD1225" w14:textId="77777777" w:rsidR="007C3BFC" w:rsidRPr="00D31CD8" w:rsidRDefault="007C3BFC" w:rsidP="007C3BFC">
            <w:pPr>
              <w:spacing w:line="15pt" w:lineRule="auto"/>
              <w:jc w:val="end"/>
              <w:rPr>
                <w:rFonts w:ascii="Arial" w:hAnsi="Arial" w:cs="Arial"/>
                <w:sz w:val="20"/>
                <w:szCs w:val="20"/>
              </w:rPr>
            </w:pPr>
            <w:r w:rsidRPr="00D31CD8">
              <w:rPr>
                <w:rFonts w:ascii="Arial" w:hAnsi="Arial" w:cs="Arial"/>
                <w:sz w:val="20"/>
                <w:szCs w:val="20"/>
              </w:rPr>
              <w:t>1.00</w:t>
            </w:r>
          </w:p>
        </w:tc>
      </w:tr>
    </w:tbl>
    <w:p w14:paraId="2CA769E5" w14:textId="77777777" w:rsidR="007C3BFC" w:rsidRDefault="007C3BFC" w:rsidP="006920FD">
      <w:pPr>
        <w:pStyle w:val="Default"/>
        <w:spacing w:after="6pt" w:line="13.80pt" w:lineRule="auto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</w:p>
    <w:p w14:paraId="64E54F38" w14:textId="18D7DEA3" w:rsidR="005B3C04" w:rsidRPr="005B3C04" w:rsidRDefault="008F725C" w:rsidP="005B3C04">
      <w:pPr>
        <w:pStyle w:val="Default"/>
        <w:numPr>
          <w:ilvl w:val="0"/>
          <w:numId w:val="18"/>
        </w:numPr>
        <w:spacing w:after="6pt" w:line="13.80pt" w:lineRule="auto"/>
        <w:ind w:start="21.30pt" w:hanging="21.30pt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TRABAJOS SUPERVISADOS EN OBRA</w:t>
      </w:r>
    </w:p>
    <w:p w14:paraId="6820D7FA" w14:textId="75BF75BF" w:rsidR="005B3C04" w:rsidRDefault="00287D75" w:rsidP="008F725C">
      <w:pPr>
        <w:pStyle w:val="Default"/>
        <w:spacing w:after="6pt" w:line="13.80pt" w:lineRule="auto"/>
        <w:ind w:start="21.30pt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  <w:r w:rsidRPr="00287D75">
        <w:rPr>
          <w:noProof/>
          <w:lang w:eastAsia="es-PE"/>
        </w:rPr>
        <w:drawing>
          <wp:inline distT="0" distB="0" distL="0" distR="0" wp14:anchorId="5A83AEB2" wp14:editId="228B35C3">
            <wp:extent cx="5610725" cy="4611756"/>
            <wp:effectExtent l="0" t="0" r="9525" b="0"/>
            <wp:docPr id="13" name="Imagen 13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164" cy="4617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A2D8E7" w14:textId="77777777" w:rsidR="00D31CD8" w:rsidRDefault="00D31CD8" w:rsidP="00D31CD8">
      <w:pPr>
        <w:pStyle w:val="Default"/>
        <w:spacing w:after="6pt" w:line="13.80pt" w:lineRule="auto"/>
        <w:ind w:start="21.30pt"/>
        <w:jc w:val="both"/>
        <w:rPr>
          <w:rFonts w:ascii="Arial" w:hAnsi="Arial" w:cs="Arial"/>
          <w:b/>
          <w:bCs/>
        </w:rPr>
      </w:pPr>
    </w:p>
    <w:p w14:paraId="66A831CA" w14:textId="19CA6574" w:rsidR="005B3C04" w:rsidRDefault="008F725C" w:rsidP="00736C07">
      <w:pPr>
        <w:pStyle w:val="Default"/>
        <w:numPr>
          <w:ilvl w:val="0"/>
          <w:numId w:val="23"/>
        </w:numPr>
        <w:spacing w:after="6pt" w:line="13.80pt" w:lineRule="auto"/>
        <w:ind w:start="21.30pt" w:hanging="21.30pt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lastRenderedPageBreak/>
        <w:t>TRABAJOS PRELIMINARES</w:t>
      </w:r>
    </w:p>
    <w:p w14:paraId="165C27DC" w14:textId="77777777" w:rsidR="008F725C" w:rsidRPr="0015416C" w:rsidRDefault="008F725C" w:rsidP="008F725C">
      <w:pPr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01.01.</w:t>
      </w:r>
      <w:r w:rsidRPr="0015416C">
        <w:rPr>
          <w:rFonts w:ascii="Arial" w:hAnsi="Arial" w:cs="Arial"/>
          <w:lang w:val="es-ES"/>
        </w:rPr>
        <w:tab/>
        <w:t xml:space="preserve">DESBROCE Y LIMPIEZA       </w:t>
      </w:r>
    </w:p>
    <w:p w14:paraId="6871CF47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Partida ejecutada al 38.79%</w:t>
      </w:r>
    </w:p>
    <w:p w14:paraId="6A77E558" w14:textId="09C4AB0F" w:rsidR="008F725C" w:rsidRPr="0015416C" w:rsidRDefault="00736C07" w:rsidP="004C4557">
      <w:pPr>
        <w:ind w:start="35.45pt"/>
        <w:jc w:val="both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Se ha verificado que contratista ha realizado el d</w:t>
      </w:r>
      <w:r w:rsidR="008F725C" w:rsidRPr="0015416C">
        <w:rPr>
          <w:rFonts w:ascii="Arial" w:hAnsi="Arial" w:cs="Arial"/>
          <w:lang w:val="es-ES"/>
        </w:rPr>
        <w:t xml:space="preserve">esenraice y limpieza en zonas cubiertas de pastos, rastrojo, maleza, </w:t>
      </w:r>
      <w:r w:rsidRPr="0015416C">
        <w:rPr>
          <w:rFonts w:ascii="Arial" w:hAnsi="Arial" w:cs="Arial"/>
          <w:lang w:val="es-ES"/>
        </w:rPr>
        <w:t xml:space="preserve">escombros, cultivos y arbustos, así mismo la </w:t>
      </w:r>
      <w:r w:rsidR="008F725C" w:rsidRPr="0015416C">
        <w:rPr>
          <w:rFonts w:ascii="Arial" w:hAnsi="Arial" w:cs="Arial"/>
          <w:lang w:val="es-ES"/>
        </w:rPr>
        <w:t xml:space="preserve">remoción total de árboles </w:t>
      </w:r>
      <w:r w:rsidRPr="0015416C">
        <w:rPr>
          <w:rFonts w:ascii="Arial" w:hAnsi="Arial" w:cs="Arial"/>
          <w:lang w:val="es-ES"/>
        </w:rPr>
        <w:t xml:space="preserve">que se encontraban </w:t>
      </w:r>
      <w:r w:rsidR="008F725C" w:rsidRPr="0015416C">
        <w:rPr>
          <w:rFonts w:ascii="Arial" w:hAnsi="Arial" w:cs="Arial"/>
          <w:lang w:val="es-ES"/>
        </w:rPr>
        <w:t xml:space="preserve">dentro de superficies </w:t>
      </w:r>
      <w:r w:rsidRPr="0015416C">
        <w:rPr>
          <w:rFonts w:ascii="Arial" w:hAnsi="Arial" w:cs="Arial"/>
          <w:lang w:val="es-ES"/>
        </w:rPr>
        <w:t>de las áreas de trabajo, los mismos que han sido dispuestos a espacios donde especifica expediente técnico y áreas aprobados por la supervisión, de esta manera su disposición de estos no genere impactos negativos en el medio ambiente.</w:t>
      </w:r>
    </w:p>
    <w:p w14:paraId="4C9D35A8" w14:textId="77777777" w:rsidR="008F725C" w:rsidRPr="0015416C" w:rsidRDefault="008F725C" w:rsidP="008F725C">
      <w:pPr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01.02.</w:t>
      </w:r>
      <w:r w:rsidRPr="0015416C">
        <w:rPr>
          <w:rFonts w:ascii="Arial" w:hAnsi="Arial" w:cs="Arial"/>
          <w:lang w:val="es-ES"/>
        </w:rPr>
        <w:tab/>
        <w:t>TRAZO, NIVELACION Y CONTROL TOPOGRAFICO</w:t>
      </w:r>
    </w:p>
    <w:p w14:paraId="4620591B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Partida ejecutada al 50%</w:t>
      </w:r>
    </w:p>
    <w:p w14:paraId="620729F0" w14:textId="10A37362" w:rsidR="008F725C" w:rsidRPr="0015416C" w:rsidRDefault="004C4557" w:rsidP="0015416C">
      <w:pPr>
        <w:ind w:start="35.45pt"/>
        <w:jc w:val="both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Los trabajos se han basado</w:t>
      </w:r>
      <w:r w:rsidR="008F725C" w:rsidRPr="0015416C">
        <w:rPr>
          <w:rFonts w:ascii="Arial" w:hAnsi="Arial" w:cs="Arial"/>
          <w:lang w:val="es-ES"/>
        </w:rPr>
        <w:t xml:space="preserve"> en los planos y levantamientos topográficos del Proyecto, sus referencias </w:t>
      </w:r>
      <w:r w:rsidRPr="0015416C">
        <w:rPr>
          <w:rFonts w:ascii="Arial" w:hAnsi="Arial" w:cs="Arial"/>
          <w:lang w:val="es-ES"/>
        </w:rPr>
        <w:t>y BM’s, el Contratista ha realizado</w:t>
      </w:r>
      <w:r w:rsidR="008F725C" w:rsidRPr="0015416C">
        <w:rPr>
          <w:rFonts w:ascii="Arial" w:hAnsi="Arial" w:cs="Arial"/>
          <w:lang w:val="es-ES"/>
        </w:rPr>
        <w:t xml:space="preserve"> los trabajos de replanteo y otros de topografía y georreferenciación requeridos durante la ejecución de las obras, que incluye el trazo de las modificaciones aprobadas, correspondientes a las condiciones reales encontradas en el terreno. En concordancia con los planos de replanteo aprobados por la supervisión.</w:t>
      </w:r>
    </w:p>
    <w:p w14:paraId="1451E998" w14:textId="77777777" w:rsidR="008F725C" w:rsidRPr="0015416C" w:rsidRDefault="008F725C" w:rsidP="008F725C">
      <w:pPr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01.03.</w:t>
      </w:r>
      <w:r w:rsidRPr="0015416C">
        <w:rPr>
          <w:rFonts w:ascii="Arial" w:hAnsi="Arial" w:cs="Arial"/>
          <w:lang w:val="es-ES"/>
        </w:rPr>
        <w:tab/>
        <w:t>MOVILIZACION Y DESMOVILIZACION DE EQUIPO</w:t>
      </w:r>
    </w:p>
    <w:p w14:paraId="257B33A1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Partida ejecutada al 30%</w:t>
      </w:r>
    </w:p>
    <w:p w14:paraId="5EDEE08C" w14:textId="5931AF7A" w:rsidR="008F725C" w:rsidRPr="0015416C" w:rsidRDefault="0015416C" w:rsidP="004C4557">
      <w:pPr>
        <w:ind w:start="35.45pt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 xml:space="preserve">Se verifico que el </w:t>
      </w:r>
      <w:r w:rsidR="008F725C" w:rsidRPr="0015416C">
        <w:rPr>
          <w:rFonts w:ascii="Arial" w:hAnsi="Arial" w:cs="Arial"/>
          <w:lang w:val="es-ES"/>
        </w:rPr>
        <w:t>contratista ha movilizado a obra equipos y maquinaria acorde con las partidas que vienen ejecutando.</w:t>
      </w:r>
    </w:p>
    <w:p w14:paraId="25F9AC2D" w14:textId="77777777" w:rsidR="008F725C" w:rsidRPr="0015416C" w:rsidRDefault="008F725C" w:rsidP="008F725C">
      <w:pPr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01.04.</w:t>
      </w:r>
      <w:r w:rsidRPr="0015416C">
        <w:rPr>
          <w:rFonts w:ascii="Arial" w:hAnsi="Arial" w:cs="Arial"/>
          <w:lang w:val="es-ES"/>
        </w:rPr>
        <w:tab/>
        <w:t>CARTEL DE OBRA DE 4.80x3.60M.</w:t>
      </w:r>
    </w:p>
    <w:p w14:paraId="764F0233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Partida ejecutada al 100%</w:t>
      </w:r>
    </w:p>
    <w:p w14:paraId="50146626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Se ha instalado el cartel de obra en la progresiva 0+040 km a la margen izquierda, contando con la autorización del propietario del terreno.</w:t>
      </w:r>
    </w:p>
    <w:p w14:paraId="3988AF9E" w14:textId="77777777" w:rsidR="008F725C" w:rsidRPr="0015416C" w:rsidRDefault="008F725C" w:rsidP="008F725C">
      <w:pPr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01.05.</w:t>
      </w:r>
      <w:r w:rsidRPr="0015416C">
        <w:rPr>
          <w:rFonts w:ascii="Arial" w:hAnsi="Arial" w:cs="Arial"/>
          <w:lang w:val="es-ES"/>
        </w:rPr>
        <w:tab/>
        <w:t>TALLER PROVISIONAL PARA MAQUINARIA</w:t>
      </w:r>
    </w:p>
    <w:p w14:paraId="4BC6051B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Partida ejecutada al 50%</w:t>
      </w:r>
    </w:p>
    <w:p w14:paraId="60B08A9A" w14:textId="73B98118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Se ha construido en un ter</w:t>
      </w:r>
      <w:r w:rsidR="0015416C">
        <w:rPr>
          <w:rFonts w:ascii="Arial" w:hAnsi="Arial" w:cs="Arial"/>
          <w:lang w:val="es-ES"/>
        </w:rPr>
        <w:t>reno ubicado en la progresiva 1+</w:t>
      </w:r>
      <w:r w:rsidRPr="0015416C">
        <w:rPr>
          <w:rFonts w:ascii="Arial" w:hAnsi="Arial" w:cs="Arial"/>
          <w:lang w:val="es-ES"/>
        </w:rPr>
        <w:t>880 a la margen izquierda, cerca al primer puente N° 01.</w:t>
      </w:r>
    </w:p>
    <w:p w14:paraId="6FC20D9C" w14:textId="77777777" w:rsidR="008F725C" w:rsidRPr="0015416C" w:rsidRDefault="008F725C" w:rsidP="008F725C">
      <w:pPr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01.06.</w:t>
      </w:r>
      <w:r w:rsidRPr="0015416C">
        <w:rPr>
          <w:rFonts w:ascii="Arial" w:hAnsi="Arial" w:cs="Arial"/>
          <w:lang w:val="es-ES"/>
        </w:rPr>
        <w:tab/>
        <w:t>CAMPAMENTOS DE LA OBRA.</w:t>
      </w:r>
    </w:p>
    <w:p w14:paraId="02910772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Partida ejecutada al 60%</w:t>
      </w:r>
    </w:p>
    <w:p w14:paraId="10D757F0" w14:textId="7667CD83" w:rsidR="008F725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Se ha construido en la progresiva 1+880 km adyacente al patio de máquinas en el cual se ha habilitado ambientes para oficina de obra de la supervisión y la residencia, almacén, servicios higiénicos, respectivamente señalizados.</w:t>
      </w:r>
    </w:p>
    <w:p w14:paraId="07441241" w14:textId="77777777" w:rsidR="00D31CD8" w:rsidRPr="0015416C" w:rsidRDefault="00D31CD8" w:rsidP="004C4557">
      <w:pPr>
        <w:ind w:start="35.45pt"/>
        <w:rPr>
          <w:rFonts w:ascii="Arial" w:hAnsi="Arial" w:cs="Arial"/>
          <w:lang w:val="es-ES"/>
        </w:rPr>
      </w:pPr>
    </w:p>
    <w:p w14:paraId="55CB2BFD" w14:textId="77777777" w:rsidR="008F725C" w:rsidRPr="0015416C" w:rsidRDefault="008F725C" w:rsidP="008F725C">
      <w:pPr>
        <w:rPr>
          <w:rFonts w:ascii="Arial" w:hAnsi="Arial" w:cs="Arial"/>
          <w:b/>
          <w:lang w:val="es-ES"/>
        </w:rPr>
      </w:pPr>
      <w:r w:rsidRPr="0015416C">
        <w:rPr>
          <w:rFonts w:ascii="Arial" w:hAnsi="Arial" w:cs="Arial"/>
          <w:b/>
          <w:lang w:val="es-ES"/>
        </w:rPr>
        <w:lastRenderedPageBreak/>
        <w:t>02.00.</w:t>
      </w:r>
      <w:r w:rsidRPr="0015416C">
        <w:rPr>
          <w:rFonts w:ascii="Arial" w:hAnsi="Arial" w:cs="Arial"/>
          <w:b/>
          <w:lang w:val="es-ES"/>
        </w:rPr>
        <w:tab/>
        <w:t>MOVIMIENTO DE TIERRAS</w:t>
      </w:r>
    </w:p>
    <w:p w14:paraId="6E63624C" w14:textId="77777777" w:rsidR="008F725C" w:rsidRPr="0015416C" w:rsidRDefault="008F725C" w:rsidP="008F725C">
      <w:pPr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02.01.</w:t>
      </w:r>
      <w:r w:rsidRPr="0015416C">
        <w:rPr>
          <w:rFonts w:ascii="Arial" w:hAnsi="Arial" w:cs="Arial"/>
          <w:lang w:val="es-ES"/>
        </w:rPr>
        <w:tab/>
        <w:t>CORTE DE MATERIAL SUELTO</w:t>
      </w:r>
    </w:p>
    <w:p w14:paraId="75BEF232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Partida ejecutada al 18.57%</w:t>
      </w:r>
    </w:p>
    <w:p w14:paraId="395E5A48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Se ha efectuado el corte de material suelto de acuerdo a los planos de replanteo aprobados.</w:t>
      </w:r>
    </w:p>
    <w:p w14:paraId="4C71011B" w14:textId="77777777" w:rsidR="008F725C" w:rsidRPr="0015416C" w:rsidRDefault="008F725C" w:rsidP="008F725C">
      <w:pPr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02.02.</w:t>
      </w:r>
      <w:r w:rsidRPr="0015416C">
        <w:rPr>
          <w:rFonts w:ascii="Arial" w:hAnsi="Arial" w:cs="Arial"/>
          <w:lang w:val="es-ES"/>
        </w:rPr>
        <w:tab/>
        <w:t xml:space="preserve"> CORTE ROCA SUELTA</w:t>
      </w:r>
    </w:p>
    <w:p w14:paraId="2644395C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Partida ejecutada al 17.41%</w:t>
      </w:r>
    </w:p>
    <w:p w14:paraId="22593C04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Se ha efectuado el corte de roca suelta de acuerdo a los planos de replanteo aprobados.</w:t>
      </w:r>
    </w:p>
    <w:p w14:paraId="076F5FB4" w14:textId="77777777" w:rsidR="008F725C" w:rsidRPr="0015416C" w:rsidRDefault="008F725C" w:rsidP="008F725C">
      <w:pPr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02.03.</w:t>
      </w:r>
      <w:r w:rsidRPr="0015416C">
        <w:rPr>
          <w:rFonts w:ascii="Arial" w:hAnsi="Arial" w:cs="Arial"/>
          <w:lang w:val="es-ES"/>
        </w:rPr>
        <w:tab/>
        <w:t>CORTE ROCA FIJA</w:t>
      </w:r>
    </w:p>
    <w:p w14:paraId="56B73077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Partida ejecutada al 30.40%</w:t>
      </w:r>
    </w:p>
    <w:p w14:paraId="4CCB2849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Se ha efectuado el corte de roca fija de acuerdo a los planos de replanteo aprobados.</w:t>
      </w:r>
    </w:p>
    <w:p w14:paraId="1B831C90" w14:textId="77777777" w:rsidR="008F725C" w:rsidRPr="0015416C" w:rsidRDefault="008F725C" w:rsidP="008F725C">
      <w:pPr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02.04.</w:t>
      </w:r>
      <w:r w:rsidRPr="0015416C">
        <w:rPr>
          <w:rFonts w:ascii="Arial" w:hAnsi="Arial" w:cs="Arial"/>
          <w:lang w:val="es-ES"/>
        </w:rPr>
        <w:tab/>
        <w:t>CONFORMACION DE TERRAPLENES CON MATERIAL PROPIO</w:t>
      </w:r>
    </w:p>
    <w:p w14:paraId="0FEB6FE5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Partida ejecutada al 23.98%</w:t>
      </w:r>
    </w:p>
    <w:p w14:paraId="563064C7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Se ha efectuado la conformación de terraplenes con material propio de acuerdo a los planos de replanteo aprobados.</w:t>
      </w:r>
    </w:p>
    <w:p w14:paraId="543A0400" w14:textId="77777777" w:rsidR="008F725C" w:rsidRPr="0015416C" w:rsidRDefault="008F725C" w:rsidP="008F725C">
      <w:pPr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05.00.</w:t>
      </w:r>
      <w:r w:rsidRPr="0015416C">
        <w:rPr>
          <w:rFonts w:ascii="Arial" w:hAnsi="Arial" w:cs="Arial"/>
          <w:lang w:val="es-ES"/>
        </w:rPr>
        <w:tab/>
        <w:t>TRANSPORTE</w:t>
      </w:r>
    </w:p>
    <w:p w14:paraId="50B85D6C" w14:textId="77777777" w:rsidR="008F725C" w:rsidRPr="0015416C" w:rsidRDefault="008F725C" w:rsidP="008F725C">
      <w:pPr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05.01.</w:t>
      </w:r>
      <w:r w:rsidRPr="0015416C">
        <w:rPr>
          <w:rFonts w:ascii="Arial" w:hAnsi="Arial" w:cs="Arial"/>
          <w:lang w:val="es-ES"/>
        </w:rPr>
        <w:tab/>
        <w:t>TRANSPORTE DE MATERIAL EXCEDENTE D (menor a 1 KM)</w:t>
      </w:r>
    </w:p>
    <w:p w14:paraId="4BE4E7E1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Partida ejecutada al 27.53%</w:t>
      </w:r>
    </w:p>
    <w:p w14:paraId="12A0725F" w14:textId="519A34CF" w:rsidR="008F725C" w:rsidRPr="0015416C" w:rsidRDefault="008F725C" w:rsidP="00287D75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Se está eliminando a los botaderos planteados en el proyecto con dos cuadrillas de volquetes de 15 m3.</w:t>
      </w:r>
    </w:p>
    <w:p w14:paraId="3050690D" w14:textId="77777777" w:rsidR="008F725C" w:rsidRPr="0015416C" w:rsidRDefault="008F725C" w:rsidP="008F725C">
      <w:pPr>
        <w:rPr>
          <w:rFonts w:ascii="Arial" w:hAnsi="Arial" w:cs="Arial"/>
          <w:b/>
          <w:lang w:val="es-ES"/>
        </w:rPr>
      </w:pPr>
      <w:r w:rsidRPr="0015416C">
        <w:rPr>
          <w:rFonts w:ascii="Arial" w:hAnsi="Arial" w:cs="Arial"/>
          <w:b/>
          <w:lang w:val="es-ES"/>
        </w:rPr>
        <w:t>07.00.</w:t>
      </w:r>
      <w:r w:rsidRPr="0015416C">
        <w:rPr>
          <w:rFonts w:ascii="Arial" w:hAnsi="Arial" w:cs="Arial"/>
          <w:b/>
          <w:lang w:val="es-ES"/>
        </w:rPr>
        <w:tab/>
        <w:t>MITIGACIÓN AMBIENTAL</w:t>
      </w:r>
    </w:p>
    <w:p w14:paraId="17DAD697" w14:textId="48E305BA" w:rsidR="008F725C" w:rsidRPr="0015416C" w:rsidRDefault="008F725C" w:rsidP="008F725C">
      <w:pPr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07.02.</w:t>
      </w:r>
      <w:r w:rsidRPr="0015416C">
        <w:rPr>
          <w:rFonts w:ascii="Arial" w:hAnsi="Arial" w:cs="Arial"/>
          <w:lang w:val="es-ES"/>
        </w:rPr>
        <w:tab/>
        <w:t xml:space="preserve">ACONDICIONAMIENTO DE </w:t>
      </w:r>
      <w:r w:rsidR="00287D75" w:rsidRPr="0015416C">
        <w:rPr>
          <w:rFonts w:ascii="Arial" w:hAnsi="Arial" w:cs="Arial"/>
          <w:lang w:val="es-ES"/>
        </w:rPr>
        <w:t>DEPÓSITO</w:t>
      </w:r>
      <w:r w:rsidRPr="0015416C">
        <w:rPr>
          <w:rFonts w:ascii="Arial" w:hAnsi="Arial" w:cs="Arial"/>
          <w:lang w:val="es-ES"/>
        </w:rPr>
        <w:t xml:space="preserve"> DE MATERIALES EXCEDENTES</w:t>
      </w:r>
    </w:p>
    <w:p w14:paraId="4167218B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Partida ejecutada al 33.33%</w:t>
      </w:r>
    </w:p>
    <w:p w14:paraId="2C7E9E4D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El contratista ha habilitado los DME previo a la eliminación de material excedente.</w:t>
      </w:r>
    </w:p>
    <w:p w14:paraId="5915986C" w14:textId="77777777" w:rsidR="008F725C" w:rsidRPr="0015416C" w:rsidRDefault="008F725C" w:rsidP="008F725C">
      <w:pPr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07.06.</w:t>
      </w:r>
      <w:r w:rsidRPr="0015416C">
        <w:rPr>
          <w:rFonts w:ascii="Arial" w:hAnsi="Arial" w:cs="Arial"/>
          <w:lang w:val="es-ES"/>
        </w:rPr>
        <w:tab/>
        <w:t>PROGRAMA DE CAPACITACION Y EDUCACION AMBIENTAL</w:t>
      </w:r>
    </w:p>
    <w:p w14:paraId="2C854100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Partida ejecutada al 5%</w:t>
      </w:r>
    </w:p>
    <w:p w14:paraId="296641E7" w14:textId="485F87A3" w:rsidR="008F725C" w:rsidRPr="0015416C" w:rsidRDefault="008F725C" w:rsidP="00287D75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Se ha repartido volante</w:t>
      </w:r>
      <w:r w:rsidR="004C4557" w:rsidRPr="0015416C">
        <w:rPr>
          <w:rFonts w:ascii="Arial" w:hAnsi="Arial" w:cs="Arial"/>
          <w:lang w:val="es-ES"/>
        </w:rPr>
        <w:t>s</w:t>
      </w:r>
      <w:r w:rsidRPr="0015416C">
        <w:rPr>
          <w:rFonts w:ascii="Arial" w:hAnsi="Arial" w:cs="Arial"/>
          <w:lang w:val="es-ES"/>
        </w:rPr>
        <w:t xml:space="preserve"> referidos a la protección del medio ambiente.</w:t>
      </w:r>
    </w:p>
    <w:p w14:paraId="52FB08C5" w14:textId="77777777" w:rsidR="008F725C" w:rsidRPr="0015416C" w:rsidRDefault="008F725C" w:rsidP="008F725C">
      <w:pPr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07.07.</w:t>
      </w:r>
      <w:r w:rsidRPr="0015416C">
        <w:rPr>
          <w:rFonts w:ascii="Arial" w:hAnsi="Arial" w:cs="Arial"/>
          <w:lang w:val="es-ES"/>
        </w:rPr>
        <w:tab/>
        <w:t>PROGRAMA DE RELACIONES COMUNITARIAS</w:t>
      </w:r>
    </w:p>
    <w:p w14:paraId="038C3CD8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Partida ejecutada al 5%</w:t>
      </w:r>
    </w:p>
    <w:p w14:paraId="3606E4B0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lastRenderedPageBreak/>
        <w:t>El contratista viene sensibilizando a la población para tener continuidad de los trabajos que viene ejecutando.</w:t>
      </w:r>
    </w:p>
    <w:p w14:paraId="6963B40A" w14:textId="77777777" w:rsidR="008F725C" w:rsidRPr="0015416C" w:rsidRDefault="008F725C" w:rsidP="008F725C">
      <w:pPr>
        <w:rPr>
          <w:rFonts w:ascii="Arial" w:hAnsi="Arial" w:cs="Arial"/>
          <w:b/>
          <w:lang w:val="es-ES"/>
        </w:rPr>
      </w:pPr>
      <w:r w:rsidRPr="0015416C">
        <w:rPr>
          <w:rFonts w:ascii="Arial" w:hAnsi="Arial" w:cs="Arial"/>
          <w:b/>
          <w:lang w:val="es-ES"/>
        </w:rPr>
        <w:t>09.00.</w:t>
      </w:r>
      <w:r w:rsidRPr="0015416C">
        <w:rPr>
          <w:rFonts w:ascii="Arial" w:hAnsi="Arial" w:cs="Arial"/>
          <w:b/>
          <w:lang w:val="es-ES"/>
        </w:rPr>
        <w:tab/>
        <w:t>VARIOS</w:t>
      </w:r>
    </w:p>
    <w:p w14:paraId="30FED394" w14:textId="77777777" w:rsidR="008F725C" w:rsidRPr="0015416C" w:rsidRDefault="008F725C" w:rsidP="008F725C">
      <w:pPr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09.01.</w:t>
      </w:r>
      <w:r w:rsidRPr="0015416C">
        <w:rPr>
          <w:rFonts w:ascii="Arial" w:hAnsi="Arial" w:cs="Arial"/>
          <w:lang w:val="es-ES"/>
        </w:rPr>
        <w:tab/>
        <w:t>FLETE TERRESTRE</w:t>
      </w:r>
    </w:p>
    <w:p w14:paraId="3B07967A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Partida ejecutada al 10%</w:t>
      </w:r>
    </w:p>
    <w:p w14:paraId="2D24ABA0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El contratista ha trasladado los materiales necesarios a obra para la ejecución de las partidas que viene ejecutando teniendo en mayor incidencia el combustible.</w:t>
      </w:r>
    </w:p>
    <w:p w14:paraId="0580DB57" w14:textId="77777777" w:rsidR="008F725C" w:rsidRPr="0015416C" w:rsidRDefault="008F725C" w:rsidP="008F725C">
      <w:pPr>
        <w:rPr>
          <w:rFonts w:ascii="Arial" w:hAnsi="Arial" w:cs="Arial"/>
          <w:b/>
          <w:lang w:val="es-ES"/>
        </w:rPr>
      </w:pPr>
      <w:r w:rsidRPr="0015416C">
        <w:rPr>
          <w:rFonts w:ascii="Arial" w:hAnsi="Arial" w:cs="Arial"/>
          <w:b/>
          <w:lang w:val="es-ES"/>
        </w:rPr>
        <w:t>12.0.</w:t>
      </w:r>
      <w:r w:rsidRPr="0015416C">
        <w:rPr>
          <w:rFonts w:ascii="Arial" w:hAnsi="Arial" w:cs="Arial"/>
          <w:b/>
          <w:lang w:val="es-ES"/>
        </w:rPr>
        <w:tab/>
        <w:t>SEGURIDAD DURANTE LA CONSTRUCCION</w:t>
      </w:r>
    </w:p>
    <w:p w14:paraId="3B6B5393" w14:textId="77777777" w:rsidR="008F725C" w:rsidRPr="0015416C" w:rsidRDefault="008F725C" w:rsidP="008F725C">
      <w:pPr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12.01.</w:t>
      </w:r>
      <w:r w:rsidRPr="0015416C">
        <w:rPr>
          <w:rFonts w:ascii="Arial" w:hAnsi="Arial" w:cs="Arial"/>
          <w:lang w:val="es-ES"/>
        </w:rPr>
        <w:tab/>
        <w:t>ELABORACIÓN, IMPLEMENTACIÓN Y ADMINISTRACIÓN DEL PLAN DE SEGURIDAD Y SALUD EN EL TRABAJO</w:t>
      </w:r>
    </w:p>
    <w:p w14:paraId="1F72065F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Partida ejecutada al 40%</w:t>
      </w:r>
    </w:p>
    <w:p w14:paraId="746B276D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El contratista ha presentado el plan de prevención de riesgos en el trabajo y prevención contra el SARS COV 2, el mismo que ha sido puesto en marcha durante la ejecución de la obra.</w:t>
      </w:r>
    </w:p>
    <w:p w14:paraId="6A7DFFBD" w14:textId="77777777" w:rsidR="008F725C" w:rsidRPr="0015416C" w:rsidRDefault="008F725C" w:rsidP="008F725C">
      <w:pPr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12.02.</w:t>
      </w:r>
      <w:r w:rsidRPr="0015416C">
        <w:rPr>
          <w:rFonts w:ascii="Arial" w:hAnsi="Arial" w:cs="Arial"/>
          <w:lang w:val="es-ES"/>
        </w:rPr>
        <w:tab/>
        <w:t>EQUIPOS DE PROTECION INDIVIDUAL</w:t>
      </w:r>
    </w:p>
    <w:p w14:paraId="7EC8F316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Partida ejecutada al 14.29%</w:t>
      </w:r>
    </w:p>
    <w:p w14:paraId="7E2295BD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El contratista ha proporcionado de EPPS a todo el personal que viene laborando en la obra.</w:t>
      </w:r>
    </w:p>
    <w:p w14:paraId="587B1C3B" w14:textId="282A16C9" w:rsidR="008F725C" w:rsidRPr="0015416C" w:rsidRDefault="008F725C" w:rsidP="00D31CD8">
      <w:pPr>
        <w:tabs>
          <w:tab w:val="start" w:pos="35.45pt"/>
        </w:tabs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12.03.</w:t>
      </w:r>
      <w:r w:rsidRPr="0015416C">
        <w:rPr>
          <w:rFonts w:ascii="Arial" w:hAnsi="Arial" w:cs="Arial"/>
          <w:lang w:val="es-ES"/>
        </w:rPr>
        <w:tab/>
        <w:t>EQUIPOS DE PROTECION COLECTIVA</w:t>
      </w:r>
    </w:p>
    <w:p w14:paraId="05F6ED29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Partida ejecutada al 30%</w:t>
      </w:r>
    </w:p>
    <w:p w14:paraId="6CF4FCAF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El contratista ha implementado los equipos de protección colectiva tales como mallas, cintas de seguridad, señalización y otros.</w:t>
      </w:r>
    </w:p>
    <w:p w14:paraId="34C2A908" w14:textId="77777777" w:rsidR="008F725C" w:rsidRPr="0015416C" w:rsidRDefault="008F725C" w:rsidP="008F725C">
      <w:pPr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12.04.</w:t>
      </w:r>
      <w:r w:rsidRPr="0015416C">
        <w:rPr>
          <w:rFonts w:ascii="Arial" w:hAnsi="Arial" w:cs="Arial"/>
          <w:lang w:val="es-ES"/>
        </w:rPr>
        <w:tab/>
        <w:t>SEÑALIZACIÓN TEMPORAL DE SEGURIDAD DURANTE LA CONSTRUCCIÓN</w:t>
      </w:r>
    </w:p>
    <w:p w14:paraId="2ADB58F2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Partida ejecutada al 14.29%</w:t>
      </w:r>
    </w:p>
    <w:p w14:paraId="3BF008DE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Se cuenta en obra con letreros de señalización temporal para prevención de riesgos en el trabajo y mitigación de impacto ambiental.</w:t>
      </w:r>
    </w:p>
    <w:p w14:paraId="0E14F938" w14:textId="77777777" w:rsidR="008F725C" w:rsidRPr="0015416C" w:rsidRDefault="008F725C" w:rsidP="008F725C">
      <w:pPr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12.05.</w:t>
      </w:r>
      <w:r w:rsidRPr="0015416C">
        <w:rPr>
          <w:rFonts w:ascii="Arial" w:hAnsi="Arial" w:cs="Arial"/>
          <w:lang w:val="es-ES"/>
        </w:rPr>
        <w:tab/>
        <w:t>CAPACITACIÓN EN SEGURIDAD Y SALUD</w:t>
      </w:r>
    </w:p>
    <w:p w14:paraId="55A98D7F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Partida ejecutada al 14.29%</w:t>
      </w:r>
    </w:p>
    <w:p w14:paraId="64A61BCC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Se ha realizado cotidianamente charla de seguridad al personal que viene laborando en la obra.</w:t>
      </w:r>
    </w:p>
    <w:p w14:paraId="53855912" w14:textId="33039C3A" w:rsidR="008F725C" w:rsidRDefault="008F725C" w:rsidP="008F725C">
      <w:pPr>
        <w:rPr>
          <w:rFonts w:ascii="Arial" w:hAnsi="Arial" w:cs="Arial"/>
          <w:lang w:val="es-ES"/>
        </w:rPr>
      </w:pPr>
    </w:p>
    <w:p w14:paraId="2C8D2BBF" w14:textId="77777777" w:rsidR="00D31CD8" w:rsidRPr="0015416C" w:rsidRDefault="00D31CD8" w:rsidP="008F725C">
      <w:pPr>
        <w:rPr>
          <w:rFonts w:ascii="Arial" w:hAnsi="Arial" w:cs="Arial"/>
          <w:lang w:val="es-ES"/>
        </w:rPr>
      </w:pPr>
    </w:p>
    <w:p w14:paraId="3DB6D9F6" w14:textId="77777777" w:rsidR="008F725C" w:rsidRPr="0015416C" w:rsidRDefault="008F725C" w:rsidP="00D31CD8">
      <w:pPr>
        <w:ind w:start="35.45pt" w:hanging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lastRenderedPageBreak/>
        <w:t>12.06.</w:t>
      </w:r>
      <w:r w:rsidRPr="0015416C">
        <w:rPr>
          <w:rFonts w:ascii="Arial" w:hAnsi="Arial" w:cs="Arial"/>
          <w:lang w:val="es-ES"/>
        </w:rPr>
        <w:tab/>
        <w:t>RECURSOS PARA RESPUESTAS ANTE EMERGENCIAS EN SEGURIDAD Y SALUD DURANTE EL TRABAJO</w:t>
      </w:r>
    </w:p>
    <w:p w14:paraId="2AD484B7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Partida ejecutada al 14.29%</w:t>
      </w:r>
    </w:p>
    <w:p w14:paraId="35F42BDC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Se cuenta con camillas, botiquines y movilidad para movilizaciones de emergencias en caso sea necesario.</w:t>
      </w:r>
    </w:p>
    <w:p w14:paraId="7BBD0C5B" w14:textId="77777777" w:rsidR="008F725C" w:rsidRPr="0015416C" w:rsidRDefault="008F725C" w:rsidP="008F725C">
      <w:pPr>
        <w:rPr>
          <w:rFonts w:ascii="Arial" w:hAnsi="Arial" w:cs="Arial"/>
          <w:b/>
          <w:lang w:val="es-ES"/>
        </w:rPr>
      </w:pPr>
      <w:r w:rsidRPr="0015416C">
        <w:rPr>
          <w:rFonts w:ascii="Arial" w:hAnsi="Arial" w:cs="Arial"/>
          <w:b/>
          <w:lang w:val="es-ES"/>
        </w:rPr>
        <w:t>13.0.</w:t>
      </w:r>
      <w:r w:rsidRPr="0015416C">
        <w:rPr>
          <w:rFonts w:ascii="Arial" w:hAnsi="Arial" w:cs="Arial"/>
          <w:b/>
          <w:lang w:val="es-ES"/>
        </w:rPr>
        <w:tab/>
        <w:t>PLAN DE VIGILANCIA COVID – 19</w:t>
      </w:r>
    </w:p>
    <w:p w14:paraId="1E8FF812" w14:textId="77777777" w:rsidR="008F725C" w:rsidRPr="0015416C" w:rsidRDefault="008F725C" w:rsidP="008F725C">
      <w:pPr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13.01. PLAN DE VIGILANCIA, PREVENCION Y CONTROL DE COVID - 19</w:t>
      </w:r>
    </w:p>
    <w:p w14:paraId="142C8B81" w14:textId="77777777" w:rsidR="008F725C" w:rsidRPr="0015416C" w:rsidRDefault="008F725C" w:rsidP="004C4557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Partida ejecutada al 40%</w:t>
      </w:r>
    </w:p>
    <w:p w14:paraId="2CC7068A" w14:textId="0830CD6C" w:rsidR="004C4557" w:rsidRPr="0015416C" w:rsidRDefault="008F725C" w:rsidP="00287D75">
      <w:pPr>
        <w:ind w:start="35.45pt"/>
        <w:rPr>
          <w:rFonts w:ascii="Arial" w:hAnsi="Arial" w:cs="Arial"/>
          <w:lang w:val="es-ES"/>
        </w:rPr>
      </w:pPr>
      <w:r w:rsidRPr="0015416C">
        <w:rPr>
          <w:rFonts w:ascii="Arial" w:hAnsi="Arial" w:cs="Arial"/>
          <w:lang w:val="es-ES"/>
        </w:rPr>
        <w:t>Se ha instalado zonas de desinfección, se ha dotado de equipos de protección como mascarillas, y demás insumos previstos en el plan COVID – 19. Además, se verifico que se cuenta con un personal de enfermería llevando un control diario del personal que participa en obra.</w:t>
      </w:r>
    </w:p>
    <w:p w14:paraId="66F045B5" w14:textId="77777777" w:rsidR="00981886" w:rsidRPr="00981886" w:rsidRDefault="00981886" w:rsidP="005A49F3">
      <w:pPr>
        <w:numPr>
          <w:ilvl w:val="0"/>
          <w:numId w:val="18"/>
        </w:numPr>
        <w:autoSpaceDE w:val="0"/>
        <w:autoSpaceDN w:val="0"/>
        <w:adjustRightInd w:val="0"/>
        <w:spacing w:before="12pt" w:after="6pt" w:line="13.20pt" w:lineRule="auto"/>
        <w:ind w:start="21.25pt" w:hanging="21.25pt"/>
        <w:jc w:val="both"/>
        <w:rPr>
          <w:rFonts w:ascii="Arial" w:hAnsi="Arial" w:cs="Arial"/>
          <w:b/>
          <w:bCs/>
        </w:rPr>
      </w:pPr>
      <w:r w:rsidRPr="00981886">
        <w:rPr>
          <w:rFonts w:ascii="Arial" w:hAnsi="Arial" w:cs="Arial"/>
          <w:b/>
          <w:bCs/>
        </w:rPr>
        <w:t>CONCLUSIONES.</w:t>
      </w:r>
    </w:p>
    <w:p w14:paraId="36D22719" w14:textId="7D283987" w:rsidR="00D35BEF" w:rsidRPr="00D35BEF" w:rsidRDefault="00D35BEF" w:rsidP="00D35BEF">
      <w:pPr>
        <w:numPr>
          <w:ilvl w:val="0"/>
          <w:numId w:val="4"/>
        </w:numPr>
        <w:autoSpaceDE w:val="0"/>
        <w:autoSpaceDN w:val="0"/>
        <w:adjustRightInd w:val="0"/>
        <w:spacing w:after="0pt" w:line="13.80pt" w:lineRule="auto"/>
        <w:contextualSpacing/>
        <w:jc w:val="both"/>
        <w:rPr>
          <w:rFonts w:ascii="Arial" w:hAnsi="Arial" w:cs="Arial"/>
        </w:rPr>
      </w:pPr>
      <w:r>
        <w:rPr>
          <w:rFonts w:ascii="Arial" w:hAnsi="Arial" w:cs="Arial"/>
        </w:rPr>
        <w:t>Se concluye</w:t>
      </w:r>
      <w:r w:rsidR="002F32B3">
        <w:rPr>
          <w:rFonts w:ascii="Arial" w:hAnsi="Arial" w:cs="Arial"/>
        </w:rPr>
        <w:t xml:space="preserve"> que la contratista </w:t>
      </w:r>
      <w:r w:rsidR="002F32B3" w:rsidRPr="00981886">
        <w:rPr>
          <w:rFonts w:ascii="Arial" w:hAnsi="Arial" w:cs="Arial"/>
        </w:rPr>
        <w:t>NUEVA JERUSALÉN CONTRAT</w:t>
      </w:r>
      <w:r w:rsidR="002F32B3">
        <w:rPr>
          <w:rFonts w:ascii="Arial" w:hAnsi="Arial" w:cs="Arial"/>
        </w:rPr>
        <w:t>ISTAS GEN</w:t>
      </w:r>
      <w:r>
        <w:rPr>
          <w:rFonts w:ascii="Arial" w:hAnsi="Arial" w:cs="Arial"/>
        </w:rPr>
        <w:t>ERALES SAC viene ejecutando la obra “</w:t>
      </w:r>
      <w:r w:rsidRPr="003F512A">
        <w:rPr>
          <w:rFonts w:ascii="Arial" w:hAnsi="Arial" w:cs="Arial"/>
        </w:rPr>
        <w:t xml:space="preserve">MEJORAMIENTO Y CONSTRUCCION DEL </w:t>
      </w:r>
      <w:r w:rsidRPr="00D35BEF">
        <w:rPr>
          <w:rFonts w:ascii="Arial" w:hAnsi="Arial" w:cs="Arial"/>
        </w:rPr>
        <w:t>CAMINO VECINAL – PUENTE QUEBRADA SALAS – CRUCE VALLE CALLACATE, DISTRITO DE CUTERVO – CUTERVO, DISTRITO DE COCHABAMBA- CHOTA-CAJAMARCA”</w:t>
      </w:r>
      <w:r>
        <w:rPr>
          <w:rFonts w:ascii="Arial" w:hAnsi="Arial" w:cs="Arial"/>
        </w:rPr>
        <w:t xml:space="preserve">, de acuerdo a expediente técnico aprobado, planos de replanteo aprobados por </w:t>
      </w:r>
      <w:r w:rsidR="0015416C">
        <w:rPr>
          <w:rFonts w:ascii="Arial" w:hAnsi="Arial" w:cs="Arial"/>
        </w:rPr>
        <w:t>supervisión</w:t>
      </w:r>
      <w:r>
        <w:rPr>
          <w:rFonts w:ascii="Arial" w:hAnsi="Arial" w:cs="Arial"/>
        </w:rPr>
        <w:t>.</w:t>
      </w:r>
    </w:p>
    <w:p w14:paraId="30093820" w14:textId="77777777" w:rsidR="00D35BEF" w:rsidRDefault="00D35BEF" w:rsidP="00D35BEF">
      <w:pPr>
        <w:autoSpaceDE w:val="0"/>
        <w:autoSpaceDN w:val="0"/>
        <w:adjustRightInd w:val="0"/>
        <w:spacing w:after="0pt" w:line="13.80pt" w:lineRule="auto"/>
        <w:ind w:start="36pt" w:end="8.50pt"/>
        <w:contextualSpacing/>
        <w:jc w:val="both"/>
        <w:rPr>
          <w:rFonts w:ascii="Arial" w:hAnsi="Arial" w:cs="Arial"/>
        </w:rPr>
      </w:pPr>
    </w:p>
    <w:p w14:paraId="7A72D496" w14:textId="578F7850" w:rsidR="002F32B3" w:rsidRDefault="00EA2C69" w:rsidP="00EA2C69">
      <w:pPr>
        <w:numPr>
          <w:ilvl w:val="0"/>
          <w:numId w:val="18"/>
        </w:numPr>
        <w:autoSpaceDE w:val="0"/>
        <w:autoSpaceDN w:val="0"/>
        <w:adjustRightInd w:val="0"/>
        <w:spacing w:before="12pt" w:after="6pt" w:line="13.20pt" w:lineRule="auto"/>
        <w:ind w:start="21.25pt" w:hanging="21.25pt"/>
        <w:jc w:val="both"/>
        <w:rPr>
          <w:rFonts w:ascii="Arial" w:hAnsi="Arial" w:cs="Arial"/>
          <w:b/>
          <w:bCs/>
        </w:rPr>
      </w:pPr>
      <w:r w:rsidRPr="00EA2C69">
        <w:rPr>
          <w:rFonts w:ascii="Arial" w:hAnsi="Arial" w:cs="Arial"/>
          <w:b/>
          <w:bCs/>
        </w:rPr>
        <w:t>RECOMENDACIONES</w:t>
      </w:r>
    </w:p>
    <w:p w14:paraId="21099D44" w14:textId="05ACEE6E" w:rsidR="009B6592" w:rsidRPr="009B6592" w:rsidRDefault="00EA2C69" w:rsidP="009B6592">
      <w:pPr>
        <w:numPr>
          <w:ilvl w:val="0"/>
          <w:numId w:val="4"/>
        </w:numPr>
        <w:autoSpaceDE w:val="0"/>
        <w:autoSpaceDN w:val="0"/>
        <w:adjustRightInd w:val="0"/>
        <w:spacing w:after="0pt" w:line="13.80pt" w:lineRule="auto"/>
        <w:contextualSpacing/>
        <w:jc w:val="both"/>
        <w:rPr>
          <w:rFonts w:ascii="Arial" w:hAnsi="Arial" w:cs="Arial"/>
        </w:rPr>
      </w:pPr>
      <w:r w:rsidRPr="009B6592">
        <w:rPr>
          <w:rFonts w:ascii="Arial" w:hAnsi="Arial" w:cs="Arial"/>
        </w:rPr>
        <w:t xml:space="preserve">Se le recomienda </w:t>
      </w:r>
      <w:r w:rsidR="00D35BEF">
        <w:rPr>
          <w:rFonts w:ascii="Arial" w:hAnsi="Arial" w:cs="Arial"/>
        </w:rPr>
        <w:t xml:space="preserve">que se continúe ejecutando la obra de acorde a expediente técnico y </w:t>
      </w:r>
      <w:r w:rsidR="0015416C">
        <w:rPr>
          <w:rFonts w:ascii="Arial" w:hAnsi="Arial" w:cs="Arial"/>
        </w:rPr>
        <w:t xml:space="preserve">planos de replanteo </w:t>
      </w:r>
      <w:r w:rsidR="00A873C4">
        <w:rPr>
          <w:rFonts w:ascii="Arial" w:hAnsi="Arial" w:cs="Arial"/>
        </w:rPr>
        <w:t>aprobados, cabe</w:t>
      </w:r>
      <w:r w:rsidR="00D35BEF">
        <w:rPr>
          <w:rFonts w:ascii="Arial" w:hAnsi="Arial" w:cs="Arial"/>
        </w:rPr>
        <w:t xml:space="preserve"> precisar que se continúe con el</w:t>
      </w:r>
      <w:r w:rsidRPr="009B6592">
        <w:rPr>
          <w:rFonts w:ascii="Arial" w:hAnsi="Arial" w:cs="Arial"/>
        </w:rPr>
        <w:t xml:space="preserve"> cumplimiento con el cronograma de capacitaciones</w:t>
      </w:r>
      <w:r w:rsidR="009B6592" w:rsidRPr="009B6592">
        <w:rPr>
          <w:rFonts w:ascii="Arial" w:hAnsi="Arial" w:cs="Arial"/>
        </w:rPr>
        <w:t>, charlas</w:t>
      </w:r>
      <w:r w:rsidRPr="009B6592">
        <w:rPr>
          <w:rFonts w:ascii="Arial" w:hAnsi="Arial" w:cs="Arial"/>
        </w:rPr>
        <w:t xml:space="preserve">, sobre Seguridad y </w:t>
      </w:r>
      <w:r w:rsidR="009B6592" w:rsidRPr="009B6592">
        <w:rPr>
          <w:rFonts w:ascii="Arial" w:hAnsi="Arial" w:cs="Arial"/>
        </w:rPr>
        <w:t xml:space="preserve">Salud </w:t>
      </w:r>
      <w:r w:rsidR="003D7812">
        <w:rPr>
          <w:rFonts w:ascii="Arial" w:hAnsi="Arial" w:cs="Arial"/>
        </w:rPr>
        <w:t>Ocupacional y Medio Ambiente</w:t>
      </w:r>
      <w:r w:rsidR="00D35BEF">
        <w:rPr>
          <w:rFonts w:ascii="Arial" w:hAnsi="Arial" w:cs="Arial"/>
        </w:rPr>
        <w:t>,</w:t>
      </w:r>
      <w:r w:rsidR="009B6592">
        <w:rPr>
          <w:rFonts w:ascii="Arial" w:hAnsi="Arial" w:cs="Arial"/>
        </w:rPr>
        <w:t xml:space="preserve"> ejecución del “</w:t>
      </w:r>
      <w:r w:rsidR="009B6592" w:rsidRPr="009B6592">
        <w:rPr>
          <w:rFonts w:ascii="Arial" w:hAnsi="Arial" w:cs="Arial"/>
        </w:rPr>
        <w:t>PLAN PARA LA VIGILANCIA, PREVENCIÓN Y CONTROL DE COVID-19 EN EL TRABAJO</w:t>
      </w:r>
      <w:r w:rsidR="009B6592">
        <w:rPr>
          <w:rFonts w:ascii="Arial" w:hAnsi="Arial" w:cs="Arial"/>
        </w:rPr>
        <w:t>”</w:t>
      </w:r>
      <w:r w:rsidR="00D35BEF">
        <w:rPr>
          <w:rFonts w:ascii="Arial" w:hAnsi="Arial" w:cs="Arial"/>
        </w:rPr>
        <w:t xml:space="preserve">, </w:t>
      </w:r>
    </w:p>
    <w:p w14:paraId="24C7B8E8" w14:textId="16B8F46E" w:rsidR="009B6592" w:rsidRPr="00EA2C69" w:rsidRDefault="009B6592" w:rsidP="009B6592">
      <w:pPr>
        <w:autoSpaceDE w:val="0"/>
        <w:autoSpaceDN w:val="0"/>
        <w:adjustRightInd w:val="0"/>
        <w:spacing w:after="0pt" w:line="13.80pt" w:lineRule="auto"/>
        <w:ind w:start="36pt" w:end="8.50pt"/>
        <w:contextualSpacing/>
        <w:jc w:val="both"/>
        <w:rPr>
          <w:rFonts w:ascii="Arial" w:hAnsi="Arial" w:cs="Arial"/>
          <w:bCs/>
        </w:rPr>
      </w:pPr>
    </w:p>
    <w:p w14:paraId="7BFE80CB" w14:textId="385A7865" w:rsidR="002C31E9" w:rsidRDefault="006F4AA6" w:rsidP="0015416C">
      <w:pPr>
        <w:autoSpaceDE w:val="0"/>
        <w:autoSpaceDN w:val="0"/>
        <w:adjustRightInd w:val="0"/>
        <w:spacing w:after="12pt" w:line="13.80pt" w:lineRule="auto"/>
        <w:contextualSpacing/>
        <w:jc w:val="end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t xml:space="preserve">Cochabamba, </w:t>
      </w:r>
      <w:r w:rsidR="00981886">
        <w:rPr>
          <w:rFonts w:ascii="Arial Narrow" w:hAnsi="Arial Narrow"/>
          <w:sz w:val="24"/>
          <w:szCs w:val="24"/>
        </w:rPr>
        <w:t>3</w:t>
      </w:r>
      <w:r w:rsidR="0034694B">
        <w:rPr>
          <w:rFonts w:ascii="Arial Narrow" w:hAnsi="Arial Narrow"/>
          <w:sz w:val="24"/>
          <w:szCs w:val="24"/>
        </w:rPr>
        <w:t>0</w:t>
      </w:r>
      <w:r w:rsidR="00981886" w:rsidRPr="00981886">
        <w:rPr>
          <w:rFonts w:ascii="Arial Narrow" w:hAnsi="Arial Narrow"/>
          <w:sz w:val="24"/>
          <w:szCs w:val="24"/>
        </w:rPr>
        <w:t xml:space="preserve"> de </w:t>
      </w:r>
      <w:r w:rsidR="00473DE5">
        <w:rPr>
          <w:rFonts w:ascii="Arial Narrow" w:hAnsi="Arial Narrow"/>
          <w:sz w:val="24"/>
          <w:szCs w:val="24"/>
        </w:rPr>
        <w:t xml:space="preserve">junio </w:t>
      </w:r>
      <w:r w:rsidR="00981886" w:rsidRPr="00981886">
        <w:rPr>
          <w:rFonts w:ascii="Arial Narrow" w:hAnsi="Arial Narrow"/>
          <w:sz w:val="24"/>
          <w:szCs w:val="24"/>
        </w:rPr>
        <w:t>de 202</w:t>
      </w:r>
      <w:r w:rsidR="00473DE5">
        <w:rPr>
          <w:rFonts w:ascii="Arial Narrow" w:hAnsi="Arial Narrow"/>
          <w:sz w:val="24"/>
          <w:szCs w:val="24"/>
        </w:rPr>
        <w:t>1</w:t>
      </w:r>
    </w:p>
    <w:p w14:paraId="01C99223" w14:textId="2CF7FB38" w:rsidR="0015416C" w:rsidRDefault="0015416C" w:rsidP="0015416C">
      <w:pPr>
        <w:autoSpaceDE w:val="0"/>
        <w:autoSpaceDN w:val="0"/>
        <w:adjustRightInd w:val="0"/>
        <w:spacing w:after="12pt" w:line="13.80pt" w:lineRule="auto"/>
        <w:contextualSpacing/>
        <w:jc w:val="end"/>
        <w:rPr>
          <w:rFonts w:ascii="Arial Narrow" w:hAnsi="Arial Narrow"/>
          <w:sz w:val="24"/>
          <w:szCs w:val="24"/>
        </w:rPr>
      </w:pPr>
    </w:p>
    <w:p w14:paraId="406D5728" w14:textId="3DB572C5" w:rsidR="0015416C" w:rsidRDefault="0015416C" w:rsidP="0015416C">
      <w:pPr>
        <w:autoSpaceDE w:val="0"/>
        <w:autoSpaceDN w:val="0"/>
        <w:adjustRightInd w:val="0"/>
        <w:spacing w:after="12pt" w:line="13.80pt" w:lineRule="auto"/>
        <w:contextualSpacing/>
        <w:jc w:val="end"/>
        <w:rPr>
          <w:rFonts w:ascii="Arial Narrow" w:hAnsi="Arial Narrow"/>
          <w:sz w:val="24"/>
          <w:szCs w:val="24"/>
        </w:rPr>
      </w:pPr>
    </w:p>
    <w:p w14:paraId="7500D637" w14:textId="3C26F657" w:rsidR="0015416C" w:rsidRDefault="0015416C" w:rsidP="0015416C">
      <w:pPr>
        <w:autoSpaceDE w:val="0"/>
        <w:autoSpaceDN w:val="0"/>
        <w:adjustRightInd w:val="0"/>
        <w:spacing w:after="12pt" w:line="13.80pt" w:lineRule="auto"/>
        <w:contextualSpacing/>
        <w:jc w:val="end"/>
        <w:rPr>
          <w:rFonts w:ascii="Arial Narrow" w:hAnsi="Arial Narrow"/>
          <w:sz w:val="24"/>
          <w:szCs w:val="24"/>
        </w:rPr>
      </w:pPr>
    </w:p>
    <w:p w14:paraId="3DC532E9" w14:textId="513EDD2D" w:rsidR="0015416C" w:rsidRDefault="0015416C" w:rsidP="0015416C">
      <w:pPr>
        <w:autoSpaceDE w:val="0"/>
        <w:autoSpaceDN w:val="0"/>
        <w:adjustRightInd w:val="0"/>
        <w:spacing w:after="12pt" w:line="13.80pt" w:lineRule="auto"/>
        <w:contextualSpacing/>
        <w:jc w:val="end"/>
        <w:rPr>
          <w:rFonts w:ascii="Arial Narrow" w:hAnsi="Arial Narrow"/>
          <w:sz w:val="24"/>
          <w:szCs w:val="24"/>
        </w:rPr>
      </w:pPr>
    </w:p>
    <w:p w14:paraId="73B7DA97" w14:textId="6F49CB7D" w:rsidR="0015416C" w:rsidRDefault="0015416C" w:rsidP="0015416C">
      <w:pPr>
        <w:autoSpaceDE w:val="0"/>
        <w:autoSpaceDN w:val="0"/>
        <w:adjustRightInd w:val="0"/>
        <w:spacing w:after="12pt" w:line="13.80pt" w:lineRule="auto"/>
        <w:contextualSpacing/>
        <w:jc w:val="end"/>
        <w:rPr>
          <w:rFonts w:ascii="Arial Narrow" w:hAnsi="Arial Narrow"/>
          <w:sz w:val="24"/>
          <w:szCs w:val="24"/>
        </w:rPr>
      </w:pPr>
    </w:p>
    <w:p w14:paraId="7D106554" w14:textId="790C4F82" w:rsidR="0015416C" w:rsidRDefault="0015416C" w:rsidP="0015416C">
      <w:pPr>
        <w:autoSpaceDE w:val="0"/>
        <w:autoSpaceDN w:val="0"/>
        <w:adjustRightInd w:val="0"/>
        <w:spacing w:after="12pt" w:line="13.80pt" w:lineRule="auto"/>
        <w:contextualSpacing/>
        <w:jc w:val="end"/>
        <w:rPr>
          <w:rFonts w:ascii="Arial Narrow" w:hAnsi="Arial Narrow"/>
          <w:sz w:val="24"/>
          <w:szCs w:val="24"/>
        </w:rPr>
      </w:pPr>
    </w:p>
    <w:p w14:paraId="68532223" w14:textId="3E851F85" w:rsidR="0015416C" w:rsidRDefault="0015416C" w:rsidP="0015416C">
      <w:pPr>
        <w:autoSpaceDE w:val="0"/>
        <w:autoSpaceDN w:val="0"/>
        <w:adjustRightInd w:val="0"/>
        <w:spacing w:after="12pt" w:line="13.80pt" w:lineRule="auto"/>
        <w:contextualSpacing/>
        <w:jc w:val="end"/>
        <w:rPr>
          <w:rFonts w:ascii="Arial Narrow" w:hAnsi="Arial Narrow"/>
          <w:sz w:val="24"/>
          <w:szCs w:val="24"/>
        </w:rPr>
      </w:pPr>
    </w:p>
    <w:p w14:paraId="14170517" w14:textId="522AF9AD" w:rsidR="00D31CD8" w:rsidRDefault="00D31CD8" w:rsidP="0015416C">
      <w:pPr>
        <w:autoSpaceDE w:val="0"/>
        <w:autoSpaceDN w:val="0"/>
        <w:adjustRightInd w:val="0"/>
        <w:spacing w:after="12pt" w:line="13.80pt" w:lineRule="auto"/>
        <w:contextualSpacing/>
        <w:jc w:val="end"/>
        <w:rPr>
          <w:rFonts w:ascii="Arial Narrow" w:hAnsi="Arial Narrow"/>
          <w:sz w:val="24"/>
          <w:szCs w:val="24"/>
        </w:rPr>
      </w:pPr>
    </w:p>
    <w:p w14:paraId="55B95623" w14:textId="422A52F5" w:rsidR="00D31CD8" w:rsidRPr="00287D75" w:rsidRDefault="00D31CD8" w:rsidP="0015416C">
      <w:pPr>
        <w:autoSpaceDE w:val="0"/>
        <w:autoSpaceDN w:val="0"/>
        <w:adjustRightInd w:val="0"/>
        <w:spacing w:after="12pt" w:line="13.80pt" w:lineRule="auto"/>
        <w:contextualSpacing/>
        <w:jc w:val="end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t>.</w:t>
      </w:r>
    </w:p>
    <w:p w14:paraId="2BA6CE54" w14:textId="77777777" w:rsidR="00CD7FCC" w:rsidRDefault="00CD7FCC" w:rsidP="00DF6A84">
      <w:pPr>
        <w:pStyle w:val="Prrafodelista"/>
        <w:autoSpaceDE w:val="0"/>
        <w:autoSpaceDN w:val="0"/>
        <w:adjustRightInd w:val="0"/>
        <w:spacing w:after="12pt" w:line="12pt" w:lineRule="auto"/>
        <w:ind w:start="0pt"/>
        <w:jc w:val="center"/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sz w:val="24"/>
          <w:szCs w:val="24"/>
        </w:rPr>
        <w:lastRenderedPageBreak/>
        <w:t>ANEXOS</w:t>
      </w:r>
    </w:p>
    <w:p w14:paraId="56D3AB8C" w14:textId="38F13B66" w:rsidR="00B01D74" w:rsidRDefault="00B01D74" w:rsidP="00DF6A84">
      <w:pPr>
        <w:pStyle w:val="Prrafodelista"/>
        <w:autoSpaceDE w:val="0"/>
        <w:autoSpaceDN w:val="0"/>
        <w:adjustRightInd w:val="0"/>
        <w:spacing w:after="12pt" w:line="12pt" w:lineRule="auto"/>
        <w:ind w:start="0pt"/>
        <w:jc w:val="center"/>
        <w:rPr>
          <w:rFonts w:ascii="Arial Narrow" w:hAnsi="Arial Narrow"/>
          <w:b/>
          <w:sz w:val="24"/>
          <w:szCs w:val="24"/>
        </w:rPr>
      </w:pPr>
    </w:p>
    <w:p w14:paraId="1168F281" w14:textId="77777777" w:rsidR="00B01D74" w:rsidRDefault="00B01D74" w:rsidP="00DF6A84">
      <w:pPr>
        <w:pStyle w:val="Prrafodelista"/>
        <w:autoSpaceDE w:val="0"/>
        <w:autoSpaceDN w:val="0"/>
        <w:adjustRightInd w:val="0"/>
        <w:spacing w:after="12pt" w:line="12pt" w:lineRule="auto"/>
        <w:ind w:start="0pt"/>
        <w:jc w:val="center"/>
        <w:rPr>
          <w:rFonts w:ascii="Arial Narrow" w:hAnsi="Arial Narrow"/>
          <w:b/>
          <w:sz w:val="24"/>
          <w:szCs w:val="24"/>
        </w:rPr>
      </w:pPr>
    </w:p>
    <w:p w14:paraId="4268BD4D" w14:textId="5D2E8C17" w:rsidR="00B01D74" w:rsidRDefault="00B01D74" w:rsidP="00DF6A84">
      <w:pPr>
        <w:pStyle w:val="Prrafodelista"/>
        <w:autoSpaceDE w:val="0"/>
        <w:autoSpaceDN w:val="0"/>
        <w:adjustRightInd w:val="0"/>
        <w:spacing w:after="12pt" w:line="12pt" w:lineRule="auto"/>
        <w:ind w:start="0pt"/>
        <w:jc w:val="center"/>
        <w:rPr>
          <w:rFonts w:ascii="Arial Narrow" w:hAnsi="Arial Narrow"/>
          <w:b/>
          <w:sz w:val="24"/>
          <w:szCs w:val="24"/>
        </w:rPr>
      </w:pPr>
      <w:r w:rsidRPr="00B01D74">
        <w:rPr>
          <w:rFonts w:ascii="Arial Narrow" w:hAnsi="Arial Narrow"/>
          <w:b/>
          <w:noProof/>
          <w:sz w:val="24"/>
          <w:szCs w:val="24"/>
          <w:lang w:eastAsia="es-PE"/>
        </w:rPr>
        <w:drawing>
          <wp:inline distT="0" distB="0" distL="0" distR="0" wp14:anchorId="1CF36443" wp14:editId="543C6F38">
            <wp:extent cx="5609663" cy="3101009"/>
            <wp:effectExtent l="0" t="0" r="0" b="4445"/>
            <wp:docPr id="2" name="Imagen 2" descr="G:\19. FOTOS COCHABAMBA 2021\1. FOTOS OBRA COCHABAMBA - JUNIO\SEMANA 03 (14 - 18 JUNIO)\20210610_170749.jp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2" descr="G:\19. FOTOS COCHABAMBA 2021\1. FOTOS OBRA COCHABAMBA - JUNIO\SEMANA 03 (14 - 18 JUNIO)\20210610_17074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388" cy="3104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83EB0" w14:textId="00CD7B34" w:rsidR="00B01D74" w:rsidRDefault="00B01D74" w:rsidP="00B01D74">
      <w:pPr>
        <w:autoSpaceDE w:val="0"/>
        <w:autoSpaceDN w:val="0"/>
        <w:adjustRightInd w:val="0"/>
        <w:spacing w:after="12pt" w:line="12pt" w:lineRule="auto"/>
        <w:jc w:val="both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t>Foto N°01. Se verifica que se ha está ejecutando la partida de desbroce y limpieza.</w:t>
      </w:r>
    </w:p>
    <w:p w14:paraId="72C9C791" w14:textId="5B03C502" w:rsidR="00B01D74" w:rsidRDefault="00B01D74" w:rsidP="00B01D74">
      <w:pPr>
        <w:autoSpaceDE w:val="0"/>
        <w:autoSpaceDN w:val="0"/>
        <w:adjustRightInd w:val="0"/>
        <w:spacing w:after="12pt" w:line="12pt" w:lineRule="auto"/>
        <w:jc w:val="both"/>
      </w:pPr>
      <w:r w:rsidRPr="00B01D74">
        <w:rPr>
          <w:noProof/>
          <w:lang w:eastAsia="es-PE"/>
        </w:rPr>
        <w:drawing>
          <wp:inline distT="0" distB="0" distL="0" distR="0" wp14:anchorId="5C405156" wp14:editId="27805DD0">
            <wp:extent cx="5609590" cy="3665551"/>
            <wp:effectExtent l="0" t="0" r="0" b="0"/>
            <wp:docPr id="4" name="Imagen 4" descr="G:\19. FOTOS COCHABAMBA 2021\1. FOTOS OBRA COCHABAMBA - JUNIO\SEMANA 03 (14 - 18 JUNIO)\WhatsApp Image 2021-06-16 at 8.00.04 PM.jpe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3" descr="G:\19. FOTOS COCHABAMBA 2021\1. FOTOS OBRA COCHABAMBA - JUNIO\SEMANA 03 (14 - 18 JUNIO)\WhatsApp Image 2021-06-16 at 8.00.04 PM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717" cy="3674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DAE31" w14:textId="25A315A4" w:rsidR="00B01D74" w:rsidRDefault="00B01D74" w:rsidP="00B01D74">
      <w:pPr>
        <w:autoSpaceDE w:val="0"/>
        <w:autoSpaceDN w:val="0"/>
        <w:adjustRightInd w:val="0"/>
        <w:spacing w:after="12pt" w:line="12pt" w:lineRule="auto"/>
        <w:jc w:val="both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lastRenderedPageBreak/>
        <w:t>Foto N°02. Se ha realizado la instalación de cartel de obra.</w:t>
      </w:r>
    </w:p>
    <w:p w14:paraId="55067F91" w14:textId="79CCF916" w:rsidR="00B01D74" w:rsidRDefault="00B01D74" w:rsidP="00B01D74">
      <w:pPr>
        <w:autoSpaceDE w:val="0"/>
        <w:autoSpaceDN w:val="0"/>
        <w:adjustRightInd w:val="0"/>
        <w:spacing w:after="12pt" w:line="12pt" w:lineRule="auto"/>
        <w:jc w:val="both"/>
      </w:pPr>
      <w:r w:rsidRPr="00B01D74">
        <w:rPr>
          <w:noProof/>
          <w:lang w:eastAsia="es-PE"/>
        </w:rPr>
        <w:drawing>
          <wp:inline distT="0" distB="0" distL="0" distR="0" wp14:anchorId="640F9F18" wp14:editId="3BA565C8">
            <wp:extent cx="5610450" cy="3244132"/>
            <wp:effectExtent l="0" t="0" r="0" b="0"/>
            <wp:docPr id="5" name="Imagen 5" descr="G:\19. FOTOS COCHABAMBA 2021\1. FOTOS OBRA COCHABAMBA - JUNIO\SEMANA 03 (14 - 18 JUNIO)\20210615_104751.jp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4" descr="G:\19. FOTOS COCHABAMBA 2021\1. FOTOS OBRA COCHABAMBA - JUNIO\SEMANA 03 (14 - 18 JUNIO)\20210615_10475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179" cy="324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206EE" w14:textId="20C8CAFE" w:rsidR="00B01D74" w:rsidRDefault="00B01D74" w:rsidP="00B01D74">
      <w:pPr>
        <w:autoSpaceDE w:val="0"/>
        <w:autoSpaceDN w:val="0"/>
        <w:adjustRightInd w:val="0"/>
        <w:spacing w:after="12pt" w:line="12pt" w:lineRule="auto"/>
        <w:jc w:val="both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t>Foto N°0</w:t>
      </w:r>
      <w:r w:rsidR="00901F65">
        <w:rPr>
          <w:rFonts w:ascii="Arial Narrow" w:hAnsi="Arial Narrow"/>
          <w:sz w:val="24"/>
          <w:szCs w:val="24"/>
        </w:rPr>
        <w:t>3</w:t>
      </w:r>
      <w:r>
        <w:rPr>
          <w:rFonts w:ascii="Arial Narrow" w:hAnsi="Arial Narrow"/>
          <w:sz w:val="24"/>
          <w:szCs w:val="24"/>
        </w:rPr>
        <w:t>. Se realizó la verificación del corte de material suelto.</w:t>
      </w:r>
    </w:p>
    <w:p w14:paraId="723BE3AA" w14:textId="4079F3B3" w:rsidR="00901F65" w:rsidRDefault="00901F65" w:rsidP="00B01D74">
      <w:pPr>
        <w:autoSpaceDE w:val="0"/>
        <w:autoSpaceDN w:val="0"/>
        <w:adjustRightInd w:val="0"/>
        <w:spacing w:after="12pt" w:line="12pt" w:lineRule="auto"/>
        <w:jc w:val="both"/>
      </w:pPr>
      <w:r w:rsidRPr="00901F65">
        <w:rPr>
          <w:noProof/>
          <w:lang w:eastAsia="es-PE"/>
        </w:rPr>
        <w:drawing>
          <wp:inline distT="0" distB="0" distL="0" distR="0" wp14:anchorId="269750EF" wp14:editId="7FCC0CFC">
            <wp:extent cx="5611586" cy="3641697"/>
            <wp:effectExtent l="0" t="0" r="8255" b="0"/>
            <wp:docPr id="7" name="Imagen 7" descr="G:\19. FOTOS COCHABAMBA 2021\1. FOTOS OBRA COCHABAMBA - JUNIO\SEMANA 04 (21 - 25 JINUO)\WhatsApp Image 2021-07-02 at 10.48.40 AM (1).jpe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5" descr="G:\19. FOTOS COCHABAMBA 2021\1. FOTOS OBRA COCHABAMBA - JUNIO\SEMANA 04 (21 - 25 JINUO)\WhatsApp Image 2021-07-02 at 10.48.40 AM (1)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753" cy="364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06E16" w14:textId="2DB53C7F" w:rsidR="00901F65" w:rsidRDefault="00901F65" w:rsidP="00901F65">
      <w:pPr>
        <w:autoSpaceDE w:val="0"/>
        <w:autoSpaceDN w:val="0"/>
        <w:adjustRightInd w:val="0"/>
        <w:spacing w:after="12pt" w:line="12pt" w:lineRule="auto"/>
        <w:jc w:val="both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t>Foto N°04. Se realizó la verificación del corte de roca suelta.</w:t>
      </w:r>
    </w:p>
    <w:p w14:paraId="00BF6619" w14:textId="113B0C8E" w:rsidR="007D66F1" w:rsidRDefault="007D66F1" w:rsidP="00901F65">
      <w:pPr>
        <w:autoSpaceDE w:val="0"/>
        <w:autoSpaceDN w:val="0"/>
        <w:adjustRightInd w:val="0"/>
        <w:spacing w:after="12pt" w:line="12pt" w:lineRule="auto"/>
        <w:jc w:val="both"/>
        <w:rPr>
          <w:rFonts w:ascii="Arial Narrow" w:hAnsi="Arial Narrow"/>
          <w:sz w:val="24"/>
          <w:szCs w:val="24"/>
        </w:rPr>
      </w:pPr>
      <w:r>
        <w:rPr>
          <w:noProof/>
          <w:lang w:eastAsia="es-PE"/>
        </w:rPr>
        <w:lastRenderedPageBreak/>
        <w:drawing>
          <wp:inline distT="0" distB="0" distL="0" distR="0" wp14:anchorId="215D6C45" wp14:editId="532FD21B">
            <wp:extent cx="5610570" cy="3363402"/>
            <wp:effectExtent l="0" t="0" r="0" b="8890"/>
            <wp:docPr id="10" name="Imagen 10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9657" cy="336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A73DA" w14:textId="5881F3B9" w:rsidR="007D66F1" w:rsidRDefault="007D66F1" w:rsidP="007D66F1">
      <w:pPr>
        <w:autoSpaceDE w:val="0"/>
        <w:autoSpaceDN w:val="0"/>
        <w:adjustRightInd w:val="0"/>
        <w:spacing w:after="12pt" w:line="12pt" w:lineRule="auto"/>
        <w:jc w:val="both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t>Foto N°05. Se realizó la verificación del corte en roca fija.</w:t>
      </w:r>
    </w:p>
    <w:p w14:paraId="0EB2BFE4" w14:textId="0EB5324C" w:rsidR="00B01D74" w:rsidRDefault="00901F65" w:rsidP="00DF6A84">
      <w:pPr>
        <w:pStyle w:val="Prrafodelista"/>
        <w:autoSpaceDE w:val="0"/>
        <w:autoSpaceDN w:val="0"/>
        <w:adjustRightInd w:val="0"/>
        <w:spacing w:after="12pt" w:line="12pt" w:lineRule="auto"/>
        <w:ind w:start="0pt"/>
        <w:jc w:val="center"/>
        <w:rPr>
          <w:rFonts w:ascii="Arial Narrow" w:hAnsi="Arial Narrow"/>
          <w:b/>
          <w:sz w:val="24"/>
          <w:szCs w:val="24"/>
        </w:rPr>
      </w:pPr>
      <w:r w:rsidRPr="00901F65">
        <w:rPr>
          <w:noProof/>
          <w:lang w:eastAsia="es-PE"/>
        </w:rPr>
        <w:drawing>
          <wp:inline distT="0" distB="0" distL="0" distR="0" wp14:anchorId="58573745" wp14:editId="7008F880">
            <wp:extent cx="5607825" cy="3411109"/>
            <wp:effectExtent l="0" t="0" r="0" b="0"/>
            <wp:docPr id="8" name="Imagen 8" descr="G:\19. FOTOS COCHABAMBA 2021\1. FOTOS OBRA COCHABAMBA - JUNIO\SEMANA 04 (21 - 25 JINUO)\WhatsApp Image 2021-07-02 at 10.49.46 AM (1).jpe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6" descr="G:\19. FOTOS COCHABAMBA 2021\1. FOTOS OBRA COCHABAMBA - JUNIO\SEMANA 04 (21 - 25 JINUO)\WhatsApp Image 2021-07-02 at 10.49.46 AM (1)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0938" cy="3425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B394A" w14:textId="3C31D755" w:rsidR="00B01D74" w:rsidRPr="00901F65" w:rsidRDefault="00901F65" w:rsidP="00901F65">
      <w:pPr>
        <w:autoSpaceDE w:val="0"/>
        <w:autoSpaceDN w:val="0"/>
        <w:adjustRightInd w:val="0"/>
        <w:spacing w:after="12pt" w:line="12pt" w:lineRule="auto"/>
        <w:jc w:val="both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t>Foto N°0</w:t>
      </w:r>
      <w:r w:rsidR="007D66F1">
        <w:rPr>
          <w:rFonts w:ascii="Arial Narrow" w:hAnsi="Arial Narrow"/>
          <w:sz w:val="24"/>
          <w:szCs w:val="24"/>
        </w:rPr>
        <w:t>6</w:t>
      </w:r>
      <w:r>
        <w:rPr>
          <w:rFonts w:ascii="Arial Narrow" w:hAnsi="Arial Narrow"/>
          <w:sz w:val="24"/>
          <w:szCs w:val="24"/>
        </w:rPr>
        <w:t>. Se verifica el transporte de material excedente a botaderos autorizados por la supervisión</w:t>
      </w:r>
    </w:p>
    <w:p w14:paraId="796D2071" w14:textId="11EE7BDE" w:rsidR="00DF6A84" w:rsidRDefault="00DF6A84" w:rsidP="00DF6A84">
      <w:pPr>
        <w:autoSpaceDE w:val="0"/>
        <w:autoSpaceDN w:val="0"/>
        <w:adjustRightInd w:val="0"/>
        <w:spacing w:after="12pt" w:line="12pt" w:lineRule="auto"/>
        <w:jc w:val="both"/>
      </w:pPr>
      <w:r w:rsidRPr="00DF6A84">
        <w:rPr>
          <w:rFonts w:ascii="Times New Roman" w:eastAsia="Times New Roman" w:hAnsi="Times New Roman"/>
          <w:noProof/>
          <w:lang w:eastAsia="es-PE"/>
        </w:rPr>
        <w:lastRenderedPageBreak/>
        <w:drawing>
          <wp:inline distT="0" distB="0" distL="0" distR="0" wp14:anchorId="0512AED9" wp14:editId="69E808BA">
            <wp:extent cx="5609590" cy="3657600"/>
            <wp:effectExtent l="0" t="0" r="0" b="0"/>
            <wp:docPr id="6" name="Imagen 6" descr="C:\Users\Usuario\Desktop\WhatsApp Unknown 2021-07-13 at 3.16.50 PM\WhatsApp Image 2021-07-13 at 3.15.32 PM (3).jpe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1" descr="C:\Users\Usuario\Desktop\WhatsApp Unknown 2021-07-13 at 3.16.50 PM\WhatsApp Image 2021-07-13 at 3.15.32 PM (3)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467" cy="3669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6ED2F" w14:textId="3489B490" w:rsidR="00DF6A84" w:rsidRDefault="00DF6A84" w:rsidP="00DF6A84">
      <w:pPr>
        <w:autoSpaceDE w:val="0"/>
        <w:autoSpaceDN w:val="0"/>
        <w:adjustRightInd w:val="0"/>
        <w:spacing w:after="12pt" w:line="12pt" w:lineRule="auto"/>
        <w:jc w:val="both"/>
      </w:pPr>
      <w:r>
        <w:rPr>
          <w:rFonts w:ascii="Arial Narrow" w:hAnsi="Arial Narrow"/>
          <w:sz w:val="24"/>
          <w:szCs w:val="24"/>
        </w:rPr>
        <w:t>Foto N°0</w:t>
      </w:r>
      <w:r w:rsidR="007D66F1">
        <w:rPr>
          <w:rFonts w:ascii="Arial Narrow" w:hAnsi="Arial Narrow"/>
          <w:sz w:val="24"/>
          <w:szCs w:val="24"/>
        </w:rPr>
        <w:t>7</w:t>
      </w:r>
      <w:r>
        <w:rPr>
          <w:rFonts w:ascii="Arial Narrow" w:hAnsi="Arial Narrow"/>
          <w:sz w:val="24"/>
          <w:szCs w:val="24"/>
        </w:rPr>
        <w:t>. Se verifica la señalización al inicio de obra para prevenir accidentes.</w:t>
      </w:r>
    </w:p>
    <w:p w14:paraId="59A62301" w14:textId="0ED28913" w:rsidR="00DF6A84" w:rsidRDefault="00DF6A84" w:rsidP="00DF6A84">
      <w:pPr>
        <w:autoSpaceDE w:val="0"/>
        <w:autoSpaceDN w:val="0"/>
        <w:adjustRightInd w:val="0"/>
        <w:spacing w:after="12pt" w:line="12pt" w:lineRule="auto"/>
        <w:jc w:val="both"/>
      </w:pPr>
      <w:r w:rsidRPr="00DF6A84">
        <w:rPr>
          <w:noProof/>
          <w:lang w:eastAsia="es-PE"/>
        </w:rPr>
        <w:drawing>
          <wp:inline distT="0" distB="0" distL="0" distR="0" wp14:anchorId="75452202" wp14:editId="6EABB941">
            <wp:extent cx="5609590" cy="3315335"/>
            <wp:effectExtent l="0" t="0" r="0" b="0"/>
            <wp:docPr id="9" name="Imagen 9" descr="C:\Users\Usuario\Desktop\WhatsApp Unknown 2021-07-13 at 3.16.50 PM\WhatsApp Image 2021-07-13 at 3.15.33 PM (3).jpe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2" descr="C:\Users\Usuario\Desktop\WhatsApp Unknown 2021-07-13 at 3.16.50 PM\WhatsApp Image 2021-07-13 at 3.15.33 PM (3)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236" cy="3319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D8BC1" w14:textId="0408E325" w:rsidR="00F61AD8" w:rsidRDefault="00DF6A84" w:rsidP="00CD7FCC">
      <w:pPr>
        <w:autoSpaceDE w:val="0"/>
        <w:autoSpaceDN w:val="0"/>
        <w:adjustRightInd w:val="0"/>
        <w:spacing w:after="12pt" w:line="12pt" w:lineRule="auto"/>
        <w:jc w:val="both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t>Foto N°0</w:t>
      </w:r>
      <w:r w:rsidR="007D66F1">
        <w:rPr>
          <w:rFonts w:ascii="Arial Narrow" w:hAnsi="Arial Narrow"/>
          <w:sz w:val="24"/>
          <w:szCs w:val="24"/>
        </w:rPr>
        <w:t>8</w:t>
      </w:r>
      <w:r>
        <w:rPr>
          <w:rFonts w:ascii="Arial Narrow" w:hAnsi="Arial Narrow"/>
          <w:sz w:val="24"/>
          <w:szCs w:val="24"/>
        </w:rPr>
        <w:t>. Se verifica la implementación de paneles informativos medio</w:t>
      </w:r>
      <w:r w:rsidR="002C31E9">
        <w:rPr>
          <w:rFonts w:ascii="Arial Narrow" w:hAnsi="Arial Narrow"/>
          <w:sz w:val="24"/>
          <w:szCs w:val="24"/>
        </w:rPr>
        <w:t xml:space="preserve"> - </w:t>
      </w:r>
      <w:r>
        <w:rPr>
          <w:rFonts w:ascii="Arial Narrow" w:hAnsi="Arial Narrow"/>
          <w:sz w:val="24"/>
          <w:szCs w:val="24"/>
        </w:rPr>
        <w:t>ambientales</w:t>
      </w:r>
    </w:p>
    <w:p w14:paraId="235D884A" w14:textId="3B68892A" w:rsidR="00CD7FCC" w:rsidRDefault="00DF6A84" w:rsidP="00DF6A84">
      <w:pPr>
        <w:autoSpaceDE w:val="0"/>
        <w:autoSpaceDN w:val="0"/>
        <w:adjustRightInd w:val="0"/>
        <w:spacing w:after="12pt" w:line="12pt" w:lineRule="auto"/>
        <w:jc w:val="both"/>
      </w:pPr>
      <w:r w:rsidRPr="008E5C44">
        <w:rPr>
          <w:rFonts w:ascii="Times New Roman" w:hAnsi="Times New Roman"/>
          <w:noProof/>
          <w:lang w:eastAsia="es-PE"/>
        </w:rPr>
        <w:lastRenderedPageBreak/>
        <w:drawing>
          <wp:inline distT="0" distB="0" distL="0" distR="0" wp14:anchorId="3462D3D8" wp14:editId="4BF47527">
            <wp:extent cx="5597525" cy="3411110"/>
            <wp:effectExtent l="0" t="0" r="3175" b="0"/>
            <wp:docPr id="11" name="Imagen 11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666" cy="3438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36B15" w14:textId="3D98A9EA" w:rsidR="00DF6A84" w:rsidRDefault="00DF6A84" w:rsidP="00DF6A84">
      <w:pPr>
        <w:autoSpaceDE w:val="0"/>
        <w:autoSpaceDN w:val="0"/>
        <w:adjustRightInd w:val="0"/>
        <w:spacing w:after="12pt" w:line="12pt" w:lineRule="auto"/>
        <w:jc w:val="both"/>
      </w:pPr>
      <w:r>
        <w:rPr>
          <w:rFonts w:ascii="Arial Narrow" w:hAnsi="Arial Narrow"/>
          <w:sz w:val="24"/>
          <w:szCs w:val="24"/>
        </w:rPr>
        <w:t>Foto N°0</w:t>
      </w:r>
      <w:r w:rsidR="007D66F1">
        <w:rPr>
          <w:rFonts w:ascii="Arial Narrow" w:hAnsi="Arial Narrow"/>
          <w:sz w:val="24"/>
          <w:szCs w:val="24"/>
        </w:rPr>
        <w:t>9</w:t>
      </w:r>
      <w:r>
        <w:rPr>
          <w:rFonts w:ascii="Arial Narrow" w:hAnsi="Arial Narrow"/>
          <w:sz w:val="24"/>
          <w:szCs w:val="24"/>
        </w:rPr>
        <w:t xml:space="preserve">. Se verifica que contratista cumple con la charla de diaria </w:t>
      </w:r>
      <w:r w:rsidR="002C31E9">
        <w:rPr>
          <w:rFonts w:ascii="Arial Narrow" w:hAnsi="Arial Narrow"/>
          <w:sz w:val="24"/>
          <w:szCs w:val="24"/>
        </w:rPr>
        <w:t>de seguridad</w:t>
      </w:r>
      <w:r>
        <w:rPr>
          <w:rFonts w:ascii="Arial Narrow" w:hAnsi="Arial Narrow"/>
          <w:sz w:val="24"/>
          <w:szCs w:val="24"/>
        </w:rPr>
        <w:t>.</w:t>
      </w:r>
    </w:p>
    <w:p w14:paraId="4E6A6A79" w14:textId="74DF8427" w:rsidR="00DE5231" w:rsidRDefault="00DE5231" w:rsidP="00DE5231">
      <w:pPr>
        <w:pStyle w:val="Prrafodelista"/>
        <w:autoSpaceDE w:val="0"/>
        <w:autoSpaceDN w:val="0"/>
        <w:adjustRightInd w:val="0"/>
        <w:spacing w:after="12pt" w:line="12pt" w:lineRule="auto"/>
        <w:ind w:start="21.25pt" w:hanging="21.25pt"/>
        <w:jc w:val="both"/>
        <w:rPr>
          <w:rFonts w:ascii="Arial Narrow" w:hAnsi="Arial Narrow"/>
          <w:sz w:val="24"/>
          <w:szCs w:val="24"/>
        </w:rPr>
      </w:pPr>
      <w:r w:rsidRPr="00ED35AE">
        <w:rPr>
          <w:rFonts w:ascii="Times New Roman" w:hAnsi="Times New Roman"/>
          <w:noProof/>
          <w:lang w:eastAsia="es-PE"/>
        </w:rPr>
        <w:drawing>
          <wp:inline distT="0" distB="0" distL="0" distR="0" wp14:anchorId="3DDDC062" wp14:editId="330FA123">
            <wp:extent cx="5573395" cy="3285490"/>
            <wp:effectExtent l="0" t="0" r="8255" b="0"/>
            <wp:docPr id="24" name="Imagen 24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.905%" t="14.057%" b="13.969%"/>
                    <a:stretch/>
                  </pic:blipFill>
                  <pic:spPr bwMode="auto">
                    <a:xfrm>
                      <a:off x="0" y="0"/>
                      <a:ext cx="5604735" cy="330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7AECE9" w14:textId="7FF937EB" w:rsidR="00DE5231" w:rsidRPr="00DE5231" w:rsidRDefault="007D66F1" w:rsidP="00DE5231">
      <w:pPr>
        <w:autoSpaceDE w:val="0"/>
        <w:autoSpaceDN w:val="0"/>
        <w:adjustRightInd w:val="0"/>
        <w:spacing w:after="12pt" w:line="12pt" w:lineRule="auto"/>
        <w:jc w:val="both"/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t>Foto N°10</w:t>
      </w:r>
      <w:r w:rsidR="00DE5231">
        <w:rPr>
          <w:rFonts w:ascii="Arial Narrow" w:hAnsi="Arial Narrow"/>
          <w:sz w:val="24"/>
          <w:szCs w:val="24"/>
        </w:rPr>
        <w:t>. Se verifica que se está cumpliendo con los protocolos PLAN COVID 19</w:t>
      </w:r>
    </w:p>
    <w:p w14:paraId="53A4862A" w14:textId="010EFE79" w:rsidR="00ED35AE" w:rsidRDefault="00DE5231" w:rsidP="00DE5231">
      <w:pPr>
        <w:pStyle w:val="Prrafodelista"/>
        <w:ind w:hanging="36pt"/>
      </w:pPr>
      <w:r w:rsidRPr="00DE5231">
        <w:rPr>
          <w:noProof/>
          <w:lang w:eastAsia="es-PE"/>
        </w:rPr>
        <w:lastRenderedPageBreak/>
        <w:drawing>
          <wp:inline distT="0" distB="0" distL="0" distR="0" wp14:anchorId="6F11A618" wp14:editId="1356D930">
            <wp:extent cx="5573395" cy="3530379"/>
            <wp:effectExtent l="0" t="0" r="8255" b="0"/>
            <wp:docPr id="12" name="Imagen 12" descr="C:\Users\Usuario\Desktop\WhatsApp Unknown 2021-07-13 at 3.16.50 PM\WhatsApp Image 2021-07-13 at 3.14.26 PM.jpe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3" descr="C:\Users\Usuario\Desktop\WhatsApp Unknown 2021-07-13 at 3.16.50 PM\WhatsApp Image 2021-07-13 at 3.14.26 PM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393" cy="354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F319E" w14:textId="3C0FF927" w:rsidR="00ED35AE" w:rsidRPr="00245926" w:rsidRDefault="00901F65" w:rsidP="00245926">
      <w:pPr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t>FOTO N° 10</w:t>
      </w:r>
      <w:r w:rsidR="00DE5231" w:rsidRPr="00245926">
        <w:rPr>
          <w:rFonts w:ascii="Arial Narrow" w:hAnsi="Arial Narrow"/>
          <w:sz w:val="24"/>
          <w:szCs w:val="24"/>
        </w:rPr>
        <w:t xml:space="preserve"> Se verifica que se está cumpliendo con los protocolos PLAN COVID 19</w:t>
      </w:r>
    </w:p>
    <w:p w14:paraId="12D6A689" w14:textId="4BD61F4A" w:rsidR="00DE5231" w:rsidRDefault="00DE5231" w:rsidP="00ED35AE">
      <w:pPr>
        <w:pStyle w:val="Prrafodelista"/>
        <w:rPr>
          <w:rFonts w:ascii="Arial Narrow" w:hAnsi="Arial Narrow"/>
          <w:sz w:val="24"/>
          <w:szCs w:val="24"/>
        </w:rPr>
      </w:pPr>
    </w:p>
    <w:sectPr w:rsidR="00DE5231" w:rsidSect="00D31CD8">
      <w:headerReference w:type="default" r:id="rId19"/>
      <w:footerReference w:type="default" r:id="rId20"/>
      <w:pgSz w:w="612pt" w:h="792pt"/>
      <w:pgMar w:top="78pt" w:right="85.05pt" w:bottom="70.85pt" w:left="85.05pt" w:header="36pt" w:footer="36pt" w:gutter="0pt"/>
      <w:cols w:space="36pt"/>
      <w:noEndnote/>
      <w:docGrid w:linePitch="299"/>
    </w:sectPr>
  </w:body>
</w:document>
</file>

<file path=word/endnotes.xml><?xml version="1.0" encoding="utf-8"?>
<w:endnotes xmlns:cx="http://schemas.microsoft.com/office/drawing/2014/chartex" xmlns:mc="http://schemas.openxmlformats.org/markup-compatibility/2006" xmlns:o="urn:schemas-microsoft-com:office:office" xmlns:r="http://purl.oclc.org/ooxml/officeDocument/relationships" xmlns:m="http://purl.oclc.org/ooxml/officeDocument/math" xmlns:v="urn:schemas-microsoft-com:vml" xmlns:wp14="http://schemas.microsoft.com/office/word/2010/wordprocessingDrawing" xmlns:wp="http://purl.oclc.org/ooxml/drawingml/wordprocessingDrawing" xmlns:w10="urn:schemas-microsoft-com:office:word" xmlns:w="http://purl.oclc.org/ooxml/wordprocessingml/main" xmlns:w14="http://schemas.microsoft.com/office/word/2010/wordml" xmlns:w15="http://schemas.microsoft.com/office/word/2012/wordml" xmlns:w16se="http://schemas.microsoft.com/office/word/2015/wordml/symex" xmlns:wpi="http://schemas.microsoft.com/office/word/2010/wordprocessingInk" xmlns:wne="http://schemas.microsoft.com/office/word/2006/wordml" mc:Ignorable="w14 w15 w16se wne wp14">
  <w:endnote w:type="separator" w:id="-1">
    <w:p w14:paraId="30DD909D" w14:textId="77777777" w:rsidR="00FE0185" w:rsidRDefault="00FE0185" w:rsidP="00981886">
      <w:pPr>
        <w:spacing w:after="0pt" w:line="12pt" w:lineRule="auto"/>
      </w:pPr>
      <w:r>
        <w:separator/>
      </w:r>
    </w:p>
  </w:endnote>
  <w:endnote w:type="continuationSeparator" w:id="0">
    <w:p w14:paraId="3BB817E8" w14:textId="77777777" w:rsidR="00FE0185" w:rsidRDefault="00FE0185" w:rsidP="00981886">
      <w:pPr>
        <w:spacing w:after="0pt" w:line="12pt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purl.oclc.org/ooxml/officeDocument/relationships" xmlns:w="http://purl.oclc.org/ooxml/wordprocessingml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characterSet="iso-8859-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characterSet="iso-8859-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characterSet="iso-8859-1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characterSet="iso-8859-1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characterSet="iso-8859-1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characterSet="iso-8859-1"/>
    <w:family w:val="swiss"/>
    <w:pitch w:val="variable"/>
    <w:sig w:usb0="E4002EFF" w:usb1="C000E47F" w:usb2="00000009" w:usb3="00000000" w:csb0="000001FF" w:csb1="00000000"/>
  </w:font>
  <w:font w:name="Algerian">
    <w:panose1 w:val="04020705040A02060702"/>
    <w:charset w:characterSet="iso-8859-1"/>
    <w:family w:val="decorative"/>
    <w:pitch w:val="variable"/>
    <w:sig w:usb0="00000003" w:usb1="00000000" w:usb2="00000000" w:usb3="00000000" w:csb0="00000001" w:csb1="00000000"/>
  </w:font>
  <w:font w:name="Aparajita">
    <w:altName w:val="Arial"/>
    <w:charset w:characterSet="iso-8859-1"/>
    <w:family w:val="roman"/>
    <w:pitch w:val="variable"/>
    <w:sig w:usb0="00008003" w:usb1="00000000" w:usb2="00000000" w:usb3="00000000" w:csb0="00000001" w:csb1="00000000"/>
  </w:font>
  <w:font w:name="Arial Unicode MS">
    <w:panose1 w:val="020B0604020202020204"/>
    <w:charset w:characterSet="shift_jis"/>
    <w:family w:val="swiss"/>
    <w:pitch w:val="variable"/>
    <w:sig w:usb0="F7FFAFFF" w:usb1="E9DFFFFF" w:usb2="0000003F" w:usb3="00000000" w:csb0="003F01FF" w:csb1="00000000"/>
  </w:font>
  <w:font w:name="Arial Narrow">
    <w:panose1 w:val="020B0606020202030204"/>
    <w:charset w:characterSet="iso-8859-1"/>
    <w:family w:val="swiss"/>
    <w:pitch w:val="variable"/>
    <w:sig w:usb0="00000287" w:usb1="00000800" w:usb2="00000000" w:usb3="00000000" w:csb0="0000009F" w:csb1="00000000"/>
  </w:font>
  <w:font w:name="Baskerville Old Face">
    <w:panose1 w:val="02020602080505020303"/>
    <w:charset w:characterSet="iso-8859-1"/>
    <w:family w:val="roman"/>
    <w:pitch w:val="variable"/>
    <w:sig w:usb0="00000003" w:usb1="00000000" w:usb2="00000000" w:usb3="00000000" w:csb0="00000001" w:csb1="00000000"/>
  </w:font>
  <w:font w:name="BankGothic Lt BT">
    <w:panose1 w:val="020B0607020203060204"/>
    <w:charset w:characterSet="iso-8859-1"/>
    <w:family w:val="swiss"/>
    <w:pitch w:val="variable"/>
    <w:sig w:usb0="00000087" w:usb1="00000000" w:usb2="00000000" w:usb3="00000000" w:csb0="0000001B" w:csb1="00000000"/>
  </w:font>
  <w:font w:name="Calibri Light">
    <w:panose1 w:val="020F0302020204030204"/>
    <w:charset w:characterSet="iso-8859-1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cx="http://schemas.microsoft.com/office/drawing/2014/chartex" xmlns:mc="http://schemas.openxmlformats.org/markup-compatibility/2006" xmlns:o="urn:schemas-microsoft-com:office:office" xmlns:r="http://purl.oclc.org/ooxml/officeDocument/relationships" xmlns:m="http://purl.oclc.org/ooxml/officeDocument/math" xmlns:v="urn:schemas-microsoft-com:vml" xmlns:wp14="http://schemas.microsoft.com/office/word/2010/wordprocessingDrawing" xmlns:wp="http://purl.oclc.org/ooxml/drawingml/wordprocessingDrawing" xmlns:w10="urn:schemas-microsoft-com:office:word" xmlns:w="http://purl.oclc.org/ooxml/wordprocessingml/main" xmlns:w14="http://schemas.microsoft.com/office/word/2010/wordml" xmlns:w15="http://schemas.microsoft.com/office/word/2012/wordml" xmlns:w16se="http://schemas.microsoft.com/office/word/2015/wordml/symex" xmlns:wpi="http://schemas.microsoft.com/office/word/2010/wordprocessingInk" xmlns:wne="http://schemas.microsoft.com/office/word/2006/wordml" mc:Ignorable="w14 w15 w16se wne wp14">
  <w:p w14:paraId="53B8EE10" w14:textId="77777777" w:rsidR="007C3BFC" w:rsidRPr="00981886" w:rsidRDefault="007C3BFC" w:rsidP="00981886">
    <w:pPr>
      <w:pBdr>
        <w:bottom w:val="thickThinSmallGap" w:sz="24" w:space="1" w:color="4BACC6"/>
      </w:pBdr>
      <w:tabs>
        <w:tab w:val="center" w:pos="220.95pt"/>
        <w:tab w:val="end" w:pos="441.90pt"/>
        <w:tab w:val="end" w:pos="453.60pt"/>
      </w:tabs>
      <w:spacing w:after="0pt" w:line="12pt" w:lineRule="auto"/>
      <w:rPr>
        <w:rFonts w:eastAsia="Times New Roman"/>
        <w:sz w:val="4"/>
        <w:szCs w:val="4"/>
      </w:rPr>
    </w:pPr>
  </w:p>
  <w:p w14:paraId="21CF2737" w14:textId="77777777" w:rsidR="007C3BFC" w:rsidRPr="004542A0" w:rsidRDefault="007C3BFC" w:rsidP="00A30B9E">
    <w:pPr>
      <w:pStyle w:val="Piedepgina"/>
      <w:jc w:val="center"/>
      <w:rPr>
        <w:rFonts w:ascii="BankGothic Lt BT" w:hAnsi="BankGothic Lt BT"/>
        <w:b/>
        <w:sz w:val="16"/>
        <w:szCs w:val="16"/>
      </w:rPr>
    </w:pPr>
    <w:r w:rsidRPr="004542A0">
      <w:rPr>
        <w:rFonts w:ascii="BankGothic Lt BT" w:hAnsi="BankGothic Lt BT"/>
        <w:b/>
        <w:sz w:val="16"/>
        <w:szCs w:val="16"/>
      </w:rPr>
      <w:t>CONSORCIO SUPERVISOR CALLACTE</w:t>
    </w:r>
  </w:p>
  <w:p w14:paraId="23201DF5" w14:textId="77777777" w:rsidR="007C3BFC" w:rsidRPr="000D7E7F" w:rsidRDefault="007C3BFC" w:rsidP="00A30B9E">
    <w:pPr>
      <w:pStyle w:val="Piedepgina"/>
      <w:jc w:val="center"/>
      <w:rPr>
        <w:rFonts w:ascii="BankGothic Lt BT" w:hAnsi="BankGothic Lt BT"/>
        <w:b/>
        <w:sz w:val="16"/>
        <w:szCs w:val="16"/>
      </w:rPr>
    </w:pPr>
    <w:r w:rsidRPr="00413EFF">
      <w:rPr>
        <w:rFonts w:ascii="BankGothic Lt BT" w:hAnsi="BankGothic Lt BT"/>
        <w:b/>
        <w:sz w:val="16"/>
        <w:szCs w:val="16"/>
      </w:rPr>
      <w:t>Jr. Santa Rosa N° 311 – Chota – Chota - Cajamarca</w:t>
    </w:r>
  </w:p>
</w:ftr>
</file>

<file path=word/footnotes.xml><?xml version="1.0" encoding="utf-8"?>
<w:footnotes xmlns:cx="http://schemas.microsoft.com/office/drawing/2014/chartex" xmlns:mc="http://schemas.openxmlformats.org/markup-compatibility/2006" xmlns:o="urn:schemas-microsoft-com:office:office" xmlns:r="http://purl.oclc.org/ooxml/officeDocument/relationships" xmlns:m="http://purl.oclc.org/ooxml/officeDocument/math" xmlns:v="urn:schemas-microsoft-com:vml" xmlns:wp14="http://schemas.microsoft.com/office/word/2010/wordprocessingDrawing" xmlns:wp="http://purl.oclc.org/ooxml/drawingml/wordprocessingDrawing" xmlns:w10="urn:schemas-microsoft-com:office:word" xmlns:w="http://purl.oclc.org/ooxml/wordprocessingml/main" xmlns:w14="http://schemas.microsoft.com/office/word/2010/wordml" xmlns:w15="http://schemas.microsoft.com/office/word/2012/wordml" xmlns:w16se="http://schemas.microsoft.com/office/word/2015/wordml/symex" xmlns:wpi="http://schemas.microsoft.com/office/word/2010/wordprocessingInk" xmlns:wne="http://schemas.microsoft.com/office/word/2006/wordml" mc:Ignorable="w14 w15 w16se wne wp14">
  <w:footnote w:type="separator" w:id="-1">
    <w:p w14:paraId="07F80224" w14:textId="77777777" w:rsidR="00FE0185" w:rsidRDefault="00FE0185" w:rsidP="00981886">
      <w:pPr>
        <w:spacing w:after="0pt" w:line="12pt" w:lineRule="auto"/>
      </w:pPr>
      <w:r>
        <w:separator/>
      </w:r>
    </w:p>
  </w:footnote>
  <w:footnote w:type="continuationSeparator" w:id="0">
    <w:p w14:paraId="7A05486B" w14:textId="77777777" w:rsidR="00FE0185" w:rsidRDefault="00FE0185" w:rsidP="00981886">
      <w:pPr>
        <w:spacing w:after="0pt" w:line="12pt" w:lineRule="auto"/>
      </w:pPr>
      <w:r>
        <w:continuationSeparator/>
      </w:r>
    </w:p>
  </w:footnote>
</w:footnotes>
</file>

<file path=word/header1.xml><?xml version="1.0" encoding="utf-8"?>
<w:hdr xmlns:cx="http://schemas.microsoft.com/office/drawing/2014/chartex" xmlns:mc="http://schemas.openxmlformats.org/markup-compatibility/2006" xmlns:o="urn:schemas-microsoft-com:office:office" xmlns:r="http://purl.oclc.org/ooxml/officeDocument/relationships" xmlns:m="http://purl.oclc.org/ooxml/officeDocument/math" xmlns:v="urn:schemas-microsoft-com:vml" xmlns:wp14="http://schemas.microsoft.com/office/word/2010/wordprocessingDrawing" xmlns:wp="http://purl.oclc.org/ooxml/drawingml/wordprocessingDrawing" xmlns:w10="urn:schemas-microsoft-com:office:word" xmlns:w="http://purl.oclc.org/ooxml/wordprocessingml/main" xmlns:w14="http://schemas.microsoft.com/office/word/2010/wordml" xmlns:w15="http://schemas.microsoft.com/office/word/2012/wordml" xmlns:w16se="http://schemas.microsoft.com/office/word/2015/wordml/symex" xmlns:wpi="http://schemas.microsoft.com/office/word/2010/wordprocessingInk" xmlns:wne="http://schemas.microsoft.com/office/word/2006/wordml" mc:Ignorable="w14 w15 w16se wne wp14">
  <w:p w14:paraId="2AE377A5" w14:textId="77777777" w:rsidR="007C3BFC" w:rsidRPr="00A30B9E" w:rsidRDefault="007C3BFC" w:rsidP="00A30B9E">
    <w:pPr>
      <w:pBdr>
        <w:bottom w:val="thickThinSmallGap" w:sz="24" w:space="1" w:color="4BACC6"/>
      </w:pBdr>
      <w:tabs>
        <w:tab w:val="center" w:pos="212.60pt"/>
        <w:tab w:val="end" w:pos="425.20pt"/>
      </w:tabs>
      <w:spacing w:before="6pt" w:after="0pt" w:line="12pt" w:lineRule="auto"/>
      <w:jc w:val="center"/>
      <w:rPr>
        <w:rFonts w:ascii="Baskerville Old Face" w:eastAsia="Calibri" w:hAnsi="Baskerville Old Face" w:cs="Arial"/>
        <w:b/>
        <w:color w:val="2F5496"/>
        <w:sz w:val="44"/>
        <w:szCs w:val="44"/>
      </w:rPr>
    </w:pPr>
    <w:r w:rsidRPr="00A30B9E">
      <w:rPr>
        <w:rFonts w:ascii="Baskerville Old Face" w:eastAsia="Calibri" w:hAnsi="Baskerville Old Face" w:cs="Arial"/>
        <w:b/>
        <w:color w:val="2F5496"/>
        <w:sz w:val="44"/>
        <w:szCs w:val="44"/>
      </w:rPr>
      <w:t>CONSORCIO SUPERVISOR CALLACATE</w:t>
    </w:r>
  </w:p>
</w:hdr>
</file>

<file path=word/numbering.xml><?xml version="1.0" encoding="utf-8"?>
<w:numbering xmlns:cx="http://schemas.microsoft.com/office/drawing/2014/chartex" xmlns:mc="http://schemas.openxmlformats.org/markup-compatibility/2006" xmlns:o="urn:schemas-microsoft-com:office:office" xmlns:r="http://purl.oclc.org/ooxml/officeDocument/relationships" xmlns:m="http://purl.oclc.org/ooxml/officeDocument/math" xmlns:v="urn:schemas-microsoft-com:vml" xmlns:wp14="http://schemas.microsoft.com/office/word/2010/wordprocessingDrawing" xmlns:wp="http://purl.oclc.org/ooxml/drawingml/wordprocessingDrawing" xmlns:w10="urn:schemas-microsoft-com:office:word" xmlns:w="http://purl.oclc.org/ooxml/wordprocessingml/main" xmlns:w14="http://schemas.microsoft.com/office/word/2010/wordml" xmlns:w15="http://schemas.microsoft.com/office/word/2012/wordml" xmlns:w16se="http://schemas.microsoft.com/office/word/2015/wordml/symex" xmlns:wpi="http://schemas.microsoft.com/office/word/2010/wordprocessingInk" xmlns:wne="http://schemas.microsoft.com/office/word/2006/wordml" mc:Ignorable="w14 w15 w16se wne wp14">
  <w:abstractNum w:abstractNumId="0" w15:restartNumberingAfterBreak="0">
    <w:nsid w:val="05D272FA"/>
    <w:multiLevelType w:val="hybridMultilevel"/>
    <w:tmpl w:val="5D6C8640"/>
    <w:lvl w:ilvl="0" w:tplc="080A0001">
      <w:start w:val="1"/>
      <w:numFmt w:val="bullet"/>
      <w:lvlText w:val=""/>
      <w:lvlJc w:val="start"/>
      <w:pPr>
        <w:ind w:start="132.40pt" w:hanging="18pt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start"/>
      <w:pPr>
        <w:ind w:start="168.40pt" w:hanging="18pt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start"/>
      <w:pPr>
        <w:ind w:start="204.40pt" w:hanging="18pt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start"/>
      <w:pPr>
        <w:ind w:start="240.40pt" w:hanging="18pt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start"/>
      <w:pPr>
        <w:ind w:start="276.40pt" w:hanging="18pt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start"/>
      <w:pPr>
        <w:ind w:start="312.40pt" w:hanging="18pt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start"/>
      <w:pPr>
        <w:ind w:start="348.40pt" w:hanging="18pt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start"/>
      <w:pPr>
        <w:ind w:start="384.40pt" w:hanging="18pt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start"/>
      <w:pPr>
        <w:ind w:start="420.40pt" w:hanging="18pt"/>
      </w:pPr>
      <w:rPr>
        <w:rFonts w:ascii="Wingdings" w:hAnsi="Wingdings" w:hint="default"/>
      </w:rPr>
    </w:lvl>
  </w:abstractNum>
  <w:abstractNum w:abstractNumId="1" w15:restartNumberingAfterBreak="0">
    <w:nsid w:val="0F9208CB"/>
    <w:multiLevelType w:val="hybridMultilevel"/>
    <w:tmpl w:val="20FA62E6"/>
    <w:lvl w:ilvl="0" w:tplc="280A000D">
      <w:start w:val="1"/>
      <w:numFmt w:val="bullet"/>
      <w:lvlText w:val=""/>
      <w:lvlJc w:val="start"/>
      <w:pPr>
        <w:ind w:start="18pt" w:hanging="18pt"/>
      </w:pPr>
      <w:rPr>
        <w:rFonts w:ascii="Wingdings" w:hAnsi="Wingdings" w:hint="default"/>
      </w:rPr>
    </w:lvl>
    <w:lvl w:ilvl="1" w:tplc="280A0003" w:tentative="1">
      <w:start w:val="1"/>
      <w:numFmt w:val="bullet"/>
      <w:lvlText w:val="o"/>
      <w:lvlJc w:val="start"/>
      <w:pPr>
        <w:ind w:start="54pt" w:hanging="18pt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start"/>
      <w:pPr>
        <w:ind w:start="90pt" w:hanging="18pt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start"/>
      <w:pPr>
        <w:ind w:start="126pt" w:hanging="18pt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start"/>
      <w:pPr>
        <w:ind w:start="162pt" w:hanging="18pt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start"/>
      <w:pPr>
        <w:ind w:start="198pt" w:hanging="18pt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start"/>
      <w:pPr>
        <w:ind w:start="234pt" w:hanging="18pt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start"/>
      <w:pPr>
        <w:ind w:start="270pt" w:hanging="18pt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start"/>
      <w:pPr>
        <w:ind w:start="306pt" w:hanging="18pt"/>
      </w:pPr>
      <w:rPr>
        <w:rFonts w:ascii="Wingdings" w:hAnsi="Wingdings" w:hint="default"/>
      </w:rPr>
    </w:lvl>
  </w:abstractNum>
  <w:abstractNum w:abstractNumId="2" w15:restartNumberingAfterBreak="0">
    <w:nsid w:val="11A94565"/>
    <w:multiLevelType w:val="hybridMultilevel"/>
    <w:tmpl w:val="27CC0156"/>
    <w:lvl w:ilvl="0" w:tplc="A47806F4">
      <w:numFmt w:val="bullet"/>
      <w:lvlText w:val="-"/>
      <w:lvlJc w:val="center"/>
      <w:pPr>
        <w:ind w:start="36pt" w:hanging="18pt"/>
      </w:pPr>
      <w:rPr>
        <w:rFonts w:ascii="Arial" w:eastAsia="Times New Roman" w:hAnsi="Arial" w:hint="default"/>
        <w:b w:val="0"/>
      </w:rPr>
    </w:lvl>
    <w:lvl w:ilvl="1" w:tplc="280A0003">
      <w:start w:val="1"/>
      <w:numFmt w:val="bullet"/>
      <w:lvlText w:val="o"/>
      <w:lvlJc w:val="start"/>
      <w:pPr>
        <w:ind w:start="72pt" w:hanging="18pt"/>
      </w:pPr>
      <w:rPr>
        <w:rFonts w:ascii="Courier New" w:hAnsi="Courier New" w:hint="default"/>
      </w:rPr>
    </w:lvl>
    <w:lvl w:ilvl="2" w:tplc="280A0005" w:tentative="1">
      <w:start w:val="1"/>
      <w:numFmt w:val="bullet"/>
      <w:lvlText w:val=""/>
      <w:lvlJc w:val="start"/>
      <w:pPr>
        <w:ind w:start="108pt" w:hanging="18pt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start"/>
      <w:pPr>
        <w:ind w:start="144pt" w:hanging="18pt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start"/>
      <w:pPr>
        <w:ind w:start="180pt" w:hanging="18pt"/>
      </w:pPr>
      <w:rPr>
        <w:rFonts w:ascii="Courier New" w:hAnsi="Courier New" w:hint="default"/>
      </w:rPr>
    </w:lvl>
    <w:lvl w:ilvl="5" w:tplc="280A0005" w:tentative="1">
      <w:start w:val="1"/>
      <w:numFmt w:val="bullet"/>
      <w:lvlText w:val=""/>
      <w:lvlJc w:val="start"/>
      <w:pPr>
        <w:ind w:start="216pt" w:hanging="18pt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start"/>
      <w:pPr>
        <w:ind w:start="252pt" w:hanging="18pt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start"/>
      <w:pPr>
        <w:ind w:start="288pt" w:hanging="18pt"/>
      </w:pPr>
      <w:rPr>
        <w:rFonts w:ascii="Courier New" w:hAnsi="Courier New" w:hint="default"/>
      </w:rPr>
    </w:lvl>
    <w:lvl w:ilvl="8" w:tplc="280A0005" w:tentative="1">
      <w:start w:val="1"/>
      <w:numFmt w:val="bullet"/>
      <w:lvlText w:val=""/>
      <w:lvlJc w:val="start"/>
      <w:pPr>
        <w:ind w:start="324pt" w:hanging="18pt"/>
      </w:pPr>
      <w:rPr>
        <w:rFonts w:ascii="Wingdings" w:hAnsi="Wingdings" w:hint="default"/>
      </w:rPr>
    </w:lvl>
  </w:abstractNum>
  <w:abstractNum w:abstractNumId="3" w15:restartNumberingAfterBreak="0">
    <w:nsid w:val="15ED6025"/>
    <w:multiLevelType w:val="multilevel"/>
    <w:tmpl w:val="980EED00"/>
    <w:lvl w:ilvl="0">
      <w:start w:val="3"/>
      <w:numFmt w:val="decimal"/>
      <w:lvlText w:val="%1"/>
      <w:lvlJc w:val="start"/>
      <w:pPr>
        <w:ind w:start="30pt" w:hanging="30pt"/>
      </w:pPr>
      <w:rPr>
        <w:rFonts w:hint="default"/>
        <w:b/>
        <w:color w:val="76923C"/>
      </w:rPr>
    </w:lvl>
    <w:lvl w:ilvl="1">
      <w:start w:val="1"/>
      <w:numFmt w:val="decimal"/>
      <w:lvlText w:val="%1.%2"/>
      <w:lvlJc w:val="start"/>
      <w:pPr>
        <w:ind w:start="48.90pt" w:hanging="30pt"/>
      </w:pPr>
      <w:rPr>
        <w:rFonts w:hint="default"/>
        <w:b/>
        <w:color w:val="76923C"/>
      </w:rPr>
    </w:lvl>
    <w:lvl w:ilvl="2">
      <w:start w:val="5"/>
      <w:numFmt w:val="decimal"/>
      <w:lvlText w:val="%1.%2.%3"/>
      <w:lvlJc w:val="start"/>
      <w:pPr>
        <w:ind w:start="73.80pt" w:hanging="36pt"/>
      </w:pPr>
      <w:rPr>
        <w:rFonts w:hint="default"/>
        <w:b/>
        <w:color w:val="76923C"/>
      </w:rPr>
    </w:lvl>
    <w:lvl w:ilvl="3">
      <w:start w:val="1"/>
      <w:numFmt w:val="decimal"/>
      <w:lvlText w:val="%1.%2.%3.%4"/>
      <w:lvlJc w:val="start"/>
      <w:pPr>
        <w:ind w:start="92.70pt" w:hanging="36pt"/>
      </w:pPr>
      <w:rPr>
        <w:rFonts w:hint="default"/>
        <w:b/>
        <w:color w:val="auto"/>
      </w:rPr>
    </w:lvl>
    <w:lvl w:ilvl="4">
      <w:start w:val="1"/>
      <w:numFmt w:val="decimal"/>
      <w:lvlText w:val="%1.%2.%3.%4.%5"/>
      <w:lvlJc w:val="start"/>
      <w:pPr>
        <w:ind w:start="129.60pt" w:hanging="54pt"/>
      </w:pPr>
      <w:rPr>
        <w:rFonts w:hint="default"/>
        <w:b/>
        <w:color w:val="76923C"/>
      </w:rPr>
    </w:lvl>
    <w:lvl w:ilvl="5">
      <w:start w:val="1"/>
      <w:numFmt w:val="decimal"/>
      <w:lvlText w:val="%1.%2.%3.%4.%5.%6"/>
      <w:lvlJc w:val="start"/>
      <w:pPr>
        <w:ind w:start="148.50pt" w:hanging="54pt"/>
      </w:pPr>
      <w:rPr>
        <w:rFonts w:hint="default"/>
        <w:b/>
        <w:color w:val="76923C"/>
      </w:rPr>
    </w:lvl>
    <w:lvl w:ilvl="6">
      <w:start w:val="1"/>
      <w:numFmt w:val="decimal"/>
      <w:lvlText w:val="%1.%2.%3.%4.%5.%6.%7"/>
      <w:lvlJc w:val="start"/>
      <w:pPr>
        <w:ind w:start="185.40pt" w:hanging="72pt"/>
      </w:pPr>
      <w:rPr>
        <w:rFonts w:hint="default"/>
        <w:b/>
        <w:color w:val="76923C"/>
      </w:rPr>
    </w:lvl>
    <w:lvl w:ilvl="7">
      <w:start w:val="1"/>
      <w:numFmt w:val="decimal"/>
      <w:lvlText w:val="%1.%2.%3.%4.%5.%6.%7.%8"/>
      <w:lvlJc w:val="start"/>
      <w:pPr>
        <w:ind w:start="204.30pt" w:hanging="72pt"/>
      </w:pPr>
      <w:rPr>
        <w:rFonts w:hint="default"/>
        <w:b/>
        <w:color w:val="76923C"/>
      </w:rPr>
    </w:lvl>
    <w:lvl w:ilvl="8">
      <w:start w:val="1"/>
      <w:numFmt w:val="decimal"/>
      <w:lvlText w:val="%1.%2.%3.%4.%5.%6.%7.%8.%9"/>
      <w:lvlJc w:val="start"/>
      <w:pPr>
        <w:ind w:start="241.20pt" w:hanging="90pt"/>
      </w:pPr>
      <w:rPr>
        <w:rFonts w:hint="default"/>
        <w:b/>
        <w:color w:val="76923C"/>
      </w:rPr>
    </w:lvl>
  </w:abstractNum>
  <w:abstractNum w:abstractNumId="4" w15:restartNumberingAfterBreak="0">
    <w:nsid w:val="1CB7622E"/>
    <w:multiLevelType w:val="multilevel"/>
    <w:tmpl w:val="975AC706"/>
    <w:lvl w:ilvl="0">
      <w:start w:val="1"/>
      <w:numFmt w:val="decimalZero"/>
      <w:lvlText w:val="%1."/>
      <w:lvlJc w:val="start"/>
      <w:pPr>
        <w:ind w:start="36pt" w:hanging="18pt"/>
      </w:pPr>
      <w:rPr>
        <w:rFonts w:hint="default"/>
      </w:rPr>
    </w:lvl>
    <w:lvl w:ilvl="1">
      <w:start w:val="1"/>
      <w:numFmt w:val="decimalZero"/>
      <w:isLgl/>
      <w:lvlText w:val="%1.%2."/>
      <w:lvlJc w:val="start"/>
      <w:pPr>
        <w:ind w:start="72pt" w:hanging="36pt"/>
      </w:pPr>
      <w:rPr>
        <w:rFonts w:hint="default"/>
      </w:rPr>
    </w:lvl>
    <w:lvl w:ilvl="2">
      <w:start w:val="1"/>
      <w:numFmt w:val="decimal"/>
      <w:isLgl/>
      <w:lvlText w:val="%1.%2.%3."/>
      <w:lvlJc w:val="start"/>
      <w:pPr>
        <w:ind w:start="90pt" w:hanging="36pt"/>
      </w:pPr>
      <w:rPr>
        <w:rFonts w:hint="default"/>
      </w:rPr>
    </w:lvl>
    <w:lvl w:ilvl="3">
      <w:start w:val="1"/>
      <w:numFmt w:val="decimal"/>
      <w:isLgl/>
      <w:lvlText w:val="%1.%2.%3.%4."/>
      <w:lvlJc w:val="start"/>
      <w:pPr>
        <w:ind w:start="126pt" w:hanging="54pt"/>
      </w:pPr>
      <w:rPr>
        <w:rFonts w:hint="default"/>
      </w:rPr>
    </w:lvl>
    <w:lvl w:ilvl="4">
      <w:start w:val="1"/>
      <w:numFmt w:val="decimal"/>
      <w:isLgl/>
      <w:lvlText w:val="%1.%2.%3.%4.%5."/>
      <w:lvlJc w:val="start"/>
      <w:pPr>
        <w:ind w:start="144pt" w:hanging="54pt"/>
      </w:pPr>
      <w:rPr>
        <w:rFonts w:hint="default"/>
      </w:rPr>
    </w:lvl>
    <w:lvl w:ilvl="5">
      <w:start w:val="1"/>
      <w:numFmt w:val="decimal"/>
      <w:isLgl/>
      <w:lvlText w:val="%1.%2.%3.%4.%5.%6."/>
      <w:lvlJc w:val="start"/>
      <w:pPr>
        <w:ind w:start="180pt" w:hanging="72pt"/>
      </w:pPr>
      <w:rPr>
        <w:rFonts w:hint="default"/>
      </w:rPr>
    </w:lvl>
    <w:lvl w:ilvl="6">
      <w:start w:val="1"/>
      <w:numFmt w:val="decimal"/>
      <w:isLgl/>
      <w:lvlText w:val="%1.%2.%3.%4.%5.%6.%7."/>
      <w:lvlJc w:val="start"/>
      <w:pPr>
        <w:ind w:start="198pt" w:hanging="72pt"/>
      </w:pPr>
      <w:rPr>
        <w:rFonts w:hint="default"/>
      </w:rPr>
    </w:lvl>
    <w:lvl w:ilvl="7">
      <w:start w:val="1"/>
      <w:numFmt w:val="decimal"/>
      <w:isLgl/>
      <w:lvlText w:val="%1.%2.%3.%4.%5.%6.%7.%8."/>
      <w:lvlJc w:val="start"/>
      <w:pPr>
        <w:ind w:start="234pt" w:hanging="90pt"/>
      </w:pPr>
      <w:rPr>
        <w:rFonts w:hint="default"/>
      </w:rPr>
    </w:lvl>
    <w:lvl w:ilvl="8">
      <w:start w:val="1"/>
      <w:numFmt w:val="decimal"/>
      <w:isLgl/>
      <w:lvlText w:val="%1.%2.%3.%4.%5.%6.%7.%8.%9."/>
      <w:lvlJc w:val="start"/>
      <w:pPr>
        <w:ind w:start="270pt" w:hanging="108pt"/>
      </w:pPr>
      <w:rPr>
        <w:rFonts w:hint="default"/>
      </w:rPr>
    </w:lvl>
  </w:abstractNum>
  <w:abstractNum w:abstractNumId="5" w15:restartNumberingAfterBreak="0">
    <w:nsid w:val="1F4F4D94"/>
    <w:multiLevelType w:val="hybridMultilevel"/>
    <w:tmpl w:val="0D56FFE6"/>
    <w:lvl w:ilvl="0" w:tplc="C3B8EC54">
      <w:start w:val="10"/>
      <w:numFmt w:val="decimal"/>
      <w:pStyle w:val="tituloa"/>
      <w:lvlText w:val="%1."/>
      <w:lvlJc w:val="start"/>
      <w:pPr>
        <w:ind w:start="36pt" w:hanging="18pt"/>
      </w:pPr>
    </w:lvl>
    <w:lvl w:ilvl="1" w:tplc="040A0019">
      <w:start w:val="1"/>
      <w:numFmt w:val="lowerLetter"/>
      <w:lvlText w:val="%2."/>
      <w:lvlJc w:val="start"/>
      <w:pPr>
        <w:ind w:start="72pt" w:hanging="18pt"/>
      </w:pPr>
    </w:lvl>
    <w:lvl w:ilvl="2" w:tplc="040A001B">
      <w:start w:val="1"/>
      <w:numFmt w:val="lowerRoman"/>
      <w:lvlText w:val="%3."/>
      <w:lvlJc w:val="end"/>
      <w:pPr>
        <w:ind w:start="108pt" w:hanging="9pt"/>
      </w:pPr>
    </w:lvl>
    <w:lvl w:ilvl="3" w:tplc="040A000F">
      <w:start w:val="1"/>
      <w:numFmt w:val="decimal"/>
      <w:lvlText w:val="%4."/>
      <w:lvlJc w:val="start"/>
      <w:pPr>
        <w:ind w:start="144pt" w:hanging="18pt"/>
      </w:pPr>
    </w:lvl>
    <w:lvl w:ilvl="4" w:tplc="040A0019">
      <w:start w:val="1"/>
      <w:numFmt w:val="lowerLetter"/>
      <w:lvlText w:val="%5."/>
      <w:lvlJc w:val="start"/>
      <w:pPr>
        <w:ind w:start="180pt" w:hanging="18pt"/>
      </w:pPr>
    </w:lvl>
    <w:lvl w:ilvl="5" w:tplc="040A001B">
      <w:start w:val="1"/>
      <w:numFmt w:val="lowerRoman"/>
      <w:lvlText w:val="%6."/>
      <w:lvlJc w:val="end"/>
      <w:pPr>
        <w:ind w:start="216pt" w:hanging="9pt"/>
      </w:pPr>
    </w:lvl>
    <w:lvl w:ilvl="6" w:tplc="040A000F">
      <w:start w:val="1"/>
      <w:numFmt w:val="decimal"/>
      <w:lvlText w:val="%7."/>
      <w:lvlJc w:val="start"/>
      <w:pPr>
        <w:ind w:start="252pt" w:hanging="18pt"/>
      </w:pPr>
    </w:lvl>
    <w:lvl w:ilvl="7" w:tplc="040A0019">
      <w:start w:val="1"/>
      <w:numFmt w:val="lowerLetter"/>
      <w:lvlText w:val="%8."/>
      <w:lvlJc w:val="start"/>
      <w:pPr>
        <w:ind w:start="288pt" w:hanging="18pt"/>
      </w:pPr>
    </w:lvl>
    <w:lvl w:ilvl="8" w:tplc="040A001B">
      <w:start w:val="1"/>
      <w:numFmt w:val="lowerRoman"/>
      <w:lvlText w:val="%9."/>
      <w:lvlJc w:val="end"/>
      <w:pPr>
        <w:ind w:start="324pt" w:hanging="9pt"/>
      </w:pPr>
    </w:lvl>
  </w:abstractNum>
  <w:abstractNum w:abstractNumId="6" w15:restartNumberingAfterBreak="0">
    <w:nsid w:val="20243B79"/>
    <w:multiLevelType w:val="hybridMultilevel"/>
    <w:tmpl w:val="A3603F3E"/>
    <w:lvl w:ilvl="0" w:tplc="280A000B">
      <w:start w:val="1"/>
      <w:numFmt w:val="bullet"/>
      <w:lvlText w:val=""/>
      <w:lvlJc w:val="start"/>
      <w:pPr>
        <w:ind w:start="61.95pt" w:hanging="18pt"/>
      </w:pPr>
      <w:rPr>
        <w:rFonts w:ascii="Wingdings" w:hAnsi="Wingdings" w:hint="default"/>
      </w:rPr>
    </w:lvl>
    <w:lvl w:ilvl="1" w:tplc="280A0003" w:tentative="1">
      <w:start w:val="1"/>
      <w:numFmt w:val="bullet"/>
      <w:lvlText w:val="o"/>
      <w:lvlJc w:val="start"/>
      <w:pPr>
        <w:ind w:start="97.95pt" w:hanging="18pt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start"/>
      <w:pPr>
        <w:ind w:start="133.95pt" w:hanging="18pt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start"/>
      <w:pPr>
        <w:ind w:start="169.95pt" w:hanging="18pt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start"/>
      <w:pPr>
        <w:ind w:start="205.95pt" w:hanging="18pt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start"/>
      <w:pPr>
        <w:ind w:start="241.95pt" w:hanging="18pt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start"/>
      <w:pPr>
        <w:ind w:start="277.95pt" w:hanging="18pt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start"/>
      <w:pPr>
        <w:ind w:start="313.95pt" w:hanging="18pt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start"/>
      <w:pPr>
        <w:ind w:start="349.95pt" w:hanging="18pt"/>
      </w:pPr>
      <w:rPr>
        <w:rFonts w:ascii="Wingdings" w:hAnsi="Wingdings" w:hint="default"/>
      </w:rPr>
    </w:lvl>
  </w:abstractNum>
  <w:abstractNum w:abstractNumId="7" w15:restartNumberingAfterBreak="0">
    <w:nsid w:val="28C71DDF"/>
    <w:multiLevelType w:val="multilevel"/>
    <w:tmpl w:val="7CA2DB8A"/>
    <w:lvl w:ilvl="0">
      <w:start w:val="1"/>
      <w:numFmt w:val="decimal"/>
      <w:lvlText w:val="%1."/>
      <w:lvlJc w:val="start"/>
      <w:pPr>
        <w:ind w:start="36pt" w:hanging="18pt"/>
      </w:pPr>
      <w:rPr>
        <w:rFonts w:cs="Times New Roman" w:hint="default"/>
        <w:b/>
      </w:rPr>
    </w:lvl>
    <w:lvl w:ilvl="1">
      <w:start w:val="1"/>
      <w:numFmt w:val="decimal"/>
      <w:isLgl/>
      <w:lvlText w:val="%1.%2."/>
      <w:lvlJc w:val="start"/>
      <w:pPr>
        <w:ind w:start="39.25pt" w:hanging="18pt"/>
      </w:pPr>
      <w:rPr>
        <w:rFonts w:cs="Times New Roman" w:hint="default"/>
        <w:b/>
      </w:rPr>
    </w:lvl>
    <w:lvl w:ilvl="2">
      <w:start w:val="1"/>
      <w:numFmt w:val="decimal"/>
      <w:isLgl/>
      <w:lvlText w:val="%1.%2.%3."/>
      <w:lvlJc w:val="start"/>
      <w:pPr>
        <w:ind w:start="60.50pt" w:hanging="36pt"/>
      </w:pPr>
      <w:rPr>
        <w:rFonts w:cs="Times New Roman" w:hint="default"/>
        <w:b/>
      </w:rPr>
    </w:lvl>
    <w:lvl w:ilvl="3">
      <w:start w:val="1"/>
      <w:numFmt w:val="decimal"/>
      <w:isLgl/>
      <w:lvlText w:val="%1.%2.%3.%4."/>
      <w:lvlJc w:val="start"/>
      <w:pPr>
        <w:ind w:start="63.75pt" w:hanging="36pt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start"/>
      <w:pPr>
        <w:ind w:start="85pt" w:hanging="54pt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start"/>
      <w:pPr>
        <w:ind w:start="88.25pt" w:hanging="54pt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start"/>
      <w:pPr>
        <w:ind w:start="109.50pt" w:hanging="72pt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start"/>
      <w:pPr>
        <w:ind w:start="112.75pt" w:hanging="72pt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start"/>
      <w:pPr>
        <w:ind w:start="134pt" w:hanging="90pt"/>
      </w:pPr>
      <w:rPr>
        <w:rFonts w:cs="Times New Roman" w:hint="default"/>
      </w:rPr>
    </w:lvl>
  </w:abstractNum>
  <w:abstractNum w:abstractNumId="8" w15:restartNumberingAfterBreak="0">
    <w:nsid w:val="2AB358FB"/>
    <w:multiLevelType w:val="hybridMultilevel"/>
    <w:tmpl w:val="98FA4B48"/>
    <w:lvl w:ilvl="0" w:tplc="17E2A1B8">
      <w:start w:val="5"/>
      <w:numFmt w:val="bullet"/>
      <w:lvlText w:val="-"/>
      <w:lvlJc w:val="start"/>
      <w:pPr>
        <w:ind w:start="54pt" w:hanging="18pt"/>
      </w:pPr>
      <w:rPr>
        <w:rFonts w:ascii="Arial" w:eastAsia="Times New Roman" w:hAnsi="Arial" w:hint="default"/>
      </w:rPr>
    </w:lvl>
    <w:lvl w:ilvl="1" w:tplc="04090003">
      <w:start w:val="1"/>
      <w:numFmt w:val="bullet"/>
      <w:lvlText w:val="o"/>
      <w:lvlJc w:val="start"/>
      <w:pPr>
        <w:ind w:start="90pt" w:hanging="18pt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start"/>
      <w:pPr>
        <w:ind w:start="126pt" w:hanging="18pt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start"/>
      <w:pPr>
        <w:ind w:start="162pt" w:hanging="18pt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start"/>
      <w:pPr>
        <w:ind w:start="198pt" w:hanging="18pt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start"/>
      <w:pPr>
        <w:ind w:start="234pt" w:hanging="18pt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start"/>
      <w:pPr>
        <w:ind w:start="270pt" w:hanging="18pt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start"/>
      <w:pPr>
        <w:ind w:start="306pt" w:hanging="18pt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start"/>
      <w:pPr>
        <w:ind w:start="342pt" w:hanging="18pt"/>
      </w:pPr>
      <w:rPr>
        <w:rFonts w:ascii="Wingdings" w:hAnsi="Wingdings" w:hint="default"/>
      </w:rPr>
    </w:lvl>
  </w:abstractNum>
  <w:abstractNum w:abstractNumId="9" w15:restartNumberingAfterBreak="0">
    <w:nsid w:val="2B187D17"/>
    <w:multiLevelType w:val="hybridMultilevel"/>
    <w:tmpl w:val="44ACD358"/>
    <w:lvl w:ilvl="0" w:tplc="080A0001">
      <w:start w:val="1"/>
      <w:numFmt w:val="bullet"/>
      <w:lvlText w:val=""/>
      <w:lvlJc w:val="start"/>
      <w:pPr>
        <w:ind w:start="57.25pt" w:hanging="18pt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start"/>
      <w:pPr>
        <w:ind w:start="93.25pt" w:hanging="18pt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start"/>
      <w:pPr>
        <w:ind w:start="129.25pt" w:hanging="18pt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start"/>
      <w:pPr>
        <w:ind w:start="165.25pt" w:hanging="18pt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start"/>
      <w:pPr>
        <w:ind w:start="201.25pt" w:hanging="18pt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start"/>
      <w:pPr>
        <w:ind w:start="237.25pt" w:hanging="18pt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start"/>
      <w:pPr>
        <w:ind w:start="273.25pt" w:hanging="18pt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start"/>
      <w:pPr>
        <w:ind w:start="309.25pt" w:hanging="18pt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start"/>
      <w:pPr>
        <w:ind w:start="345.25pt" w:hanging="18pt"/>
      </w:pPr>
      <w:rPr>
        <w:rFonts w:ascii="Wingdings" w:hAnsi="Wingdings" w:hint="default"/>
      </w:rPr>
    </w:lvl>
  </w:abstractNum>
  <w:abstractNum w:abstractNumId="10" w15:restartNumberingAfterBreak="0">
    <w:nsid w:val="2E7A4677"/>
    <w:multiLevelType w:val="hybridMultilevel"/>
    <w:tmpl w:val="A70294B6"/>
    <w:lvl w:ilvl="0" w:tplc="080A0001">
      <w:start w:val="1"/>
      <w:numFmt w:val="bullet"/>
      <w:lvlText w:val=""/>
      <w:lvlJc w:val="start"/>
      <w:pPr>
        <w:ind w:start="36pt" w:hanging="18pt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start"/>
      <w:pPr>
        <w:ind w:start="72pt" w:hanging="18pt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start"/>
      <w:pPr>
        <w:ind w:start="108pt" w:hanging="18pt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start"/>
      <w:pPr>
        <w:ind w:start="144pt" w:hanging="18pt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start"/>
      <w:pPr>
        <w:ind w:start="180pt" w:hanging="18pt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start"/>
      <w:pPr>
        <w:ind w:start="216pt" w:hanging="18pt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start"/>
      <w:pPr>
        <w:ind w:start="252pt" w:hanging="18pt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start"/>
      <w:pPr>
        <w:ind w:start="288pt" w:hanging="18pt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start"/>
      <w:pPr>
        <w:ind w:start="324pt" w:hanging="18pt"/>
      </w:pPr>
      <w:rPr>
        <w:rFonts w:ascii="Wingdings" w:hAnsi="Wingdings" w:hint="default"/>
      </w:rPr>
    </w:lvl>
  </w:abstractNum>
  <w:abstractNum w:abstractNumId="11" w15:restartNumberingAfterBreak="0">
    <w:nsid w:val="30CF337C"/>
    <w:multiLevelType w:val="hybridMultilevel"/>
    <w:tmpl w:val="DFDCAE94"/>
    <w:lvl w:ilvl="0" w:tplc="080A000B">
      <w:start w:val="1"/>
      <w:numFmt w:val="bullet"/>
      <w:lvlText w:val=""/>
      <w:lvlJc w:val="start"/>
      <w:pPr>
        <w:ind w:start="57.30pt" w:hanging="18pt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start"/>
      <w:pPr>
        <w:ind w:start="93.30pt" w:hanging="18pt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start"/>
      <w:pPr>
        <w:ind w:start="129.30pt" w:hanging="18pt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start"/>
      <w:pPr>
        <w:ind w:start="165.30pt" w:hanging="18pt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start"/>
      <w:pPr>
        <w:ind w:start="201.30pt" w:hanging="18pt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start"/>
      <w:pPr>
        <w:ind w:start="237.30pt" w:hanging="18pt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start"/>
      <w:pPr>
        <w:ind w:start="273.30pt" w:hanging="18pt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start"/>
      <w:pPr>
        <w:ind w:start="309.30pt" w:hanging="18pt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start"/>
      <w:pPr>
        <w:ind w:start="345.30pt" w:hanging="18pt"/>
      </w:pPr>
      <w:rPr>
        <w:rFonts w:ascii="Wingdings" w:hAnsi="Wingdings" w:hint="default"/>
      </w:rPr>
    </w:lvl>
  </w:abstractNum>
  <w:abstractNum w:abstractNumId="12" w15:restartNumberingAfterBreak="0">
    <w:nsid w:val="343C109F"/>
    <w:multiLevelType w:val="hybridMultilevel"/>
    <w:tmpl w:val="B2004576"/>
    <w:lvl w:ilvl="0" w:tplc="080A0009">
      <w:start w:val="1"/>
      <w:numFmt w:val="bullet"/>
      <w:lvlText w:val=""/>
      <w:lvlJc w:val="start"/>
      <w:pPr>
        <w:ind w:start="90pt" w:hanging="18pt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start"/>
      <w:pPr>
        <w:ind w:start="126pt" w:hanging="18pt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start"/>
      <w:pPr>
        <w:ind w:start="162pt" w:hanging="18pt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start"/>
      <w:pPr>
        <w:ind w:start="198pt" w:hanging="18pt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start"/>
      <w:pPr>
        <w:ind w:start="234pt" w:hanging="18pt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start"/>
      <w:pPr>
        <w:ind w:start="270pt" w:hanging="18pt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start"/>
      <w:pPr>
        <w:ind w:start="306pt" w:hanging="18pt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start"/>
      <w:pPr>
        <w:ind w:start="342pt" w:hanging="18pt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start"/>
      <w:pPr>
        <w:ind w:start="378pt" w:hanging="18pt"/>
      </w:pPr>
      <w:rPr>
        <w:rFonts w:ascii="Wingdings" w:hAnsi="Wingdings" w:hint="default"/>
      </w:rPr>
    </w:lvl>
  </w:abstractNum>
  <w:abstractNum w:abstractNumId="13" w15:restartNumberingAfterBreak="0">
    <w:nsid w:val="3A6A2BD4"/>
    <w:multiLevelType w:val="hybridMultilevel"/>
    <w:tmpl w:val="361672A4"/>
    <w:lvl w:ilvl="0" w:tplc="5D2E0636">
      <w:numFmt w:val="bullet"/>
      <w:lvlText w:val="-"/>
      <w:lvlJc w:val="start"/>
      <w:pPr>
        <w:ind w:start="64.30pt" w:hanging="18pt"/>
      </w:pPr>
      <w:rPr>
        <w:rFonts w:ascii="Arial" w:eastAsia="Calibri" w:hAnsi="Arial" w:cs="Arial" w:hint="default"/>
      </w:rPr>
    </w:lvl>
    <w:lvl w:ilvl="1" w:tplc="280A0003" w:tentative="1">
      <w:start w:val="1"/>
      <w:numFmt w:val="bullet"/>
      <w:lvlText w:val="o"/>
      <w:lvlJc w:val="start"/>
      <w:pPr>
        <w:ind w:start="100.30pt" w:hanging="18pt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start"/>
      <w:pPr>
        <w:ind w:start="136.30pt" w:hanging="18pt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start"/>
      <w:pPr>
        <w:ind w:start="172.30pt" w:hanging="18pt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start"/>
      <w:pPr>
        <w:ind w:start="208.30pt" w:hanging="18pt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start"/>
      <w:pPr>
        <w:ind w:start="244.30pt" w:hanging="18pt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start"/>
      <w:pPr>
        <w:ind w:start="280.30pt" w:hanging="18pt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start"/>
      <w:pPr>
        <w:ind w:start="316.30pt" w:hanging="18pt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start"/>
      <w:pPr>
        <w:ind w:start="352.30pt" w:hanging="18pt"/>
      </w:pPr>
      <w:rPr>
        <w:rFonts w:ascii="Wingdings" w:hAnsi="Wingdings" w:hint="default"/>
      </w:rPr>
    </w:lvl>
  </w:abstractNum>
  <w:abstractNum w:abstractNumId="14" w15:restartNumberingAfterBreak="0">
    <w:nsid w:val="3DB505EA"/>
    <w:multiLevelType w:val="hybridMultilevel"/>
    <w:tmpl w:val="45F065E2"/>
    <w:lvl w:ilvl="0" w:tplc="280A0001">
      <w:start w:val="1"/>
      <w:numFmt w:val="bullet"/>
      <w:lvlText w:val=""/>
      <w:lvlJc w:val="start"/>
      <w:pPr>
        <w:ind w:start="71.50pt" w:hanging="36pt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start"/>
      <w:pPr>
        <w:ind w:start="89.50pt" w:hanging="18pt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start"/>
      <w:pPr>
        <w:ind w:start="125.50pt" w:hanging="18pt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start"/>
      <w:pPr>
        <w:ind w:start="161.50pt" w:hanging="18pt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start"/>
      <w:pPr>
        <w:ind w:start="197.50pt" w:hanging="18pt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start"/>
      <w:pPr>
        <w:ind w:start="233.50pt" w:hanging="18pt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start"/>
      <w:pPr>
        <w:ind w:start="269.50pt" w:hanging="18pt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start"/>
      <w:pPr>
        <w:ind w:start="305.50pt" w:hanging="18pt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start"/>
      <w:pPr>
        <w:ind w:start="341.50pt" w:hanging="18pt"/>
      </w:pPr>
      <w:rPr>
        <w:rFonts w:ascii="Wingdings" w:hAnsi="Wingdings" w:hint="default"/>
      </w:rPr>
    </w:lvl>
  </w:abstractNum>
  <w:abstractNum w:abstractNumId="15" w15:restartNumberingAfterBreak="0">
    <w:nsid w:val="417B5F75"/>
    <w:multiLevelType w:val="hybridMultilevel"/>
    <w:tmpl w:val="C6E27116"/>
    <w:lvl w:ilvl="0" w:tplc="A47806F4">
      <w:numFmt w:val="bullet"/>
      <w:lvlText w:val="-"/>
      <w:lvlJc w:val="center"/>
      <w:pPr>
        <w:ind w:start="96.40pt" w:hanging="18pt"/>
      </w:pPr>
      <w:rPr>
        <w:rFonts w:ascii="Arial" w:eastAsia="Times New Roman" w:hAnsi="Arial" w:hint="default"/>
        <w:b w:val="0"/>
      </w:rPr>
    </w:lvl>
    <w:lvl w:ilvl="1" w:tplc="04090003">
      <w:start w:val="1"/>
      <w:numFmt w:val="bullet"/>
      <w:lvlText w:val="o"/>
      <w:lvlJc w:val="start"/>
      <w:pPr>
        <w:ind w:start="132.40pt" w:hanging="18pt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start"/>
      <w:pPr>
        <w:ind w:start="168.40pt" w:hanging="18pt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start"/>
      <w:pPr>
        <w:ind w:start="204.40pt" w:hanging="18pt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start"/>
      <w:pPr>
        <w:ind w:start="240.40pt" w:hanging="18pt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start"/>
      <w:pPr>
        <w:ind w:start="276.40pt" w:hanging="18pt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start"/>
      <w:pPr>
        <w:ind w:start="312.40pt" w:hanging="18pt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start"/>
      <w:pPr>
        <w:ind w:start="348.40pt" w:hanging="18pt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start"/>
      <w:pPr>
        <w:ind w:start="384.40pt" w:hanging="18pt"/>
      </w:pPr>
      <w:rPr>
        <w:rFonts w:ascii="Wingdings" w:hAnsi="Wingdings" w:hint="default"/>
      </w:rPr>
    </w:lvl>
  </w:abstractNum>
  <w:abstractNum w:abstractNumId="16" w15:restartNumberingAfterBreak="0">
    <w:nsid w:val="4EFE2D9F"/>
    <w:multiLevelType w:val="multilevel"/>
    <w:tmpl w:val="C0A6289E"/>
    <w:lvl w:ilvl="0">
      <w:start w:val="1"/>
      <w:numFmt w:val="upperRoman"/>
      <w:lvlText w:val="%1."/>
      <w:lvlJc w:val="start"/>
      <w:pPr>
        <w:ind w:start="54pt" w:hanging="36pt"/>
      </w:pPr>
      <w:rPr>
        <w:rFonts w:hint="default"/>
        <w:b/>
      </w:rPr>
    </w:lvl>
    <w:lvl w:ilvl="1">
      <w:start w:val="1"/>
      <w:numFmt w:val="decimal"/>
      <w:isLgl/>
      <w:lvlText w:val="%1.%2."/>
      <w:lvlJc w:val="start"/>
      <w:pPr>
        <w:ind w:start="54pt" w:hanging="36pt"/>
      </w:pPr>
      <w:rPr>
        <w:rFonts w:hint="default"/>
        <w:b/>
      </w:rPr>
    </w:lvl>
    <w:lvl w:ilvl="2">
      <w:start w:val="1"/>
      <w:numFmt w:val="decimal"/>
      <w:isLgl/>
      <w:lvlText w:val="%1.%2.%3."/>
      <w:lvlJc w:val="start"/>
      <w:pPr>
        <w:ind w:start="54pt" w:hanging="36pt"/>
      </w:pPr>
      <w:rPr>
        <w:rFonts w:hint="default"/>
        <w:b/>
      </w:rPr>
    </w:lvl>
    <w:lvl w:ilvl="3">
      <w:start w:val="1"/>
      <w:numFmt w:val="decimal"/>
      <w:isLgl/>
      <w:lvlText w:val="%1.%2.%3.%4."/>
      <w:lvlJc w:val="start"/>
      <w:pPr>
        <w:ind w:start="72pt" w:hanging="54pt"/>
      </w:pPr>
      <w:rPr>
        <w:rFonts w:hint="default"/>
        <w:b/>
      </w:rPr>
    </w:lvl>
    <w:lvl w:ilvl="4">
      <w:start w:val="1"/>
      <w:numFmt w:val="decimal"/>
      <w:isLgl/>
      <w:lvlText w:val="%1.%2.%3.%4.%5."/>
      <w:lvlJc w:val="start"/>
      <w:pPr>
        <w:ind w:start="72pt" w:hanging="54pt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start"/>
      <w:pPr>
        <w:ind w:start="90pt" w:hanging="72pt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start"/>
      <w:pPr>
        <w:ind w:start="90pt" w:hanging="72pt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start"/>
      <w:pPr>
        <w:ind w:start="108pt" w:hanging="90pt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start"/>
      <w:pPr>
        <w:ind w:start="108pt" w:hanging="90pt"/>
      </w:pPr>
      <w:rPr>
        <w:rFonts w:hint="default"/>
        <w:b/>
      </w:rPr>
    </w:lvl>
  </w:abstractNum>
  <w:abstractNum w:abstractNumId="17" w15:restartNumberingAfterBreak="0">
    <w:nsid w:val="5356631D"/>
    <w:multiLevelType w:val="hybridMultilevel"/>
    <w:tmpl w:val="40FED9A4"/>
    <w:lvl w:ilvl="0" w:tplc="280A000B">
      <w:start w:val="1"/>
      <w:numFmt w:val="bullet"/>
      <w:lvlText w:val=""/>
      <w:lvlJc w:val="start"/>
      <w:pPr>
        <w:ind w:start="106.90pt" w:hanging="18pt"/>
      </w:pPr>
      <w:rPr>
        <w:rFonts w:ascii="Wingdings" w:hAnsi="Wingdings" w:hint="default"/>
      </w:rPr>
    </w:lvl>
    <w:lvl w:ilvl="1" w:tplc="280A0003" w:tentative="1">
      <w:start w:val="1"/>
      <w:numFmt w:val="bullet"/>
      <w:lvlText w:val="o"/>
      <w:lvlJc w:val="start"/>
      <w:pPr>
        <w:ind w:start="142.90pt" w:hanging="18pt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start"/>
      <w:pPr>
        <w:ind w:start="178.90pt" w:hanging="18pt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start"/>
      <w:pPr>
        <w:ind w:start="214.90pt" w:hanging="18pt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start"/>
      <w:pPr>
        <w:ind w:start="250.90pt" w:hanging="18pt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start"/>
      <w:pPr>
        <w:ind w:start="286.90pt" w:hanging="18pt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start"/>
      <w:pPr>
        <w:ind w:start="322.90pt" w:hanging="18pt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start"/>
      <w:pPr>
        <w:ind w:start="358.90pt" w:hanging="18pt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start"/>
      <w:pPr>
        <w:ind w:start="394.90pt" w:hanging="18pt"/>
      </w:pPr>
      <w:rPr>
        <w:rFonts w:ascii="Wingdings" w:hAnsi="Wingdings" w:hint="default"/>
      </w:rPr>
    </w:lvl>
  </w:abstractNum>
  <w:abstractNum w:abstractNumId="18" w15:restartNumberingAfterBreak="0">
    <w:nsid w:val="58976BF3"/>
    <w:multiLevelType w:val="hybridMultilevel"/>
    <w:tmpl w:val="40A69472"/>
    <w:lvl w:ilvl="0" w:tplc="280A000B">
      <w:start w:val="1"/>
      <w:numFmt w:val="bullet"/>
      <w:lvlText w:val=""/>
      <w:lvlJc w:val="start"/>
      <w:pPr>
        <w:ind w:start="57.30pt" w:hanging="18pt"/>
      </w:pPr>
      <w:rPr>
        <w:rFonts w:ascii="Wingdings" w:hAnsi="Wingdings" w:hint="default"/>
      </w:rPr>
    </w:lvl>
    <w:lvl w:ilvl="1" w:tplc="280A0003" w:tentative="1">
      <w:start w:val="1"/>
      <w:numFmt w:val="bullet"/>
      <w:lvlText w:val="o"/>
      <w:lvlJc w:val="start"/>
      <w:pPr>
        <w:ind w:start="93.30pt" w:hanging="18pt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start"/>
      <w:pPr>
        <w:ind w:start="129.30pt" w:hanging="18pt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start"/>
      <w:pPr>
        <w:ind w:start="165.30pt" w:hanging="18pt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start"/>
      <w:pPr>
        <w:ind w:start="201.30pt" w:hanging="18pt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start"/>
      <w:pPr>
        <w:ind w:start="237.30pt" w:hanging="18pt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start"/>
      <w:pPr>
        <w:ind w:start="273.30pt" w:hanging="18pt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start"/>
      <w:pPr>
        <w:ind w:start="309.30pt" w:hanging="18pt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start"/>
      <w:pPr>
        <w:ind w:start="345.30pt" w:hanging="18pt"/>
      </w:pPr>
      <w:rPr>
        <w:rFonts w:ascii="Wingdings" w:hAnsi="Wingdings" w:hint="default"/>
      </w:rPr>
    </w:lvl>
  </w:abstractNum>
  <w:abstractNum w:abstractNumId="19" w15:restartNumberingAfterBreak="0">
    <w:nsid w:val="5F5454D7"/>
    <w:multiLevelType w:val="hybridMultilevel"/>
    <w:tmpl w:val="32D09D68"/>
    <w:lvl w:ilvl="0" w:tplc="3DC2A604">
      <w:start w:val="1"/>
      <w:numFmt w:val="decimal"/>
      <w:lvlText w:val="3.1.%1."/>
      <w:lvlJc w:val="start"/>
      <w:pPr>
        <w:ind w:start="18pt" w:hanging="18pt"/>
      </w:pPr>
      <w:rPr>
        <w:rFonts w:hint="default"/>
        <w:b/>
        <w:i w:val="0"/>
        <w:sz w:val="22"/>
        <w:szCs w:val="22"/>
      </w:rPr>
    </w:lvl>
    <w:lvl w:ilvl="1" w:tplc="BE6E1950">
      <w:start w:val="1"/>
      <w:numFmt w:val="upperLetter"/>
      <w:lvlText w:val="%2."/>
      <w:lvlJc w:val="start"/>
      <w:pPr>
        <w:ind w:start="54pt" w:hanging="18pt"/>
      </w:pPr>
      <w:rPr>
        <w:b/>
      </w:rPr>
    </w:lvl>
    <w:lvl w:ilvl="2" w:tplc="280A001B">
      <w:start w:val="1"/>
      <w:numFmt w:val="lowerRoman"/>
      <w:lvlText w:val="%3."/>
      <w:lvlJc w:val="end"/>
      <w:pPr>
        <w:ind w:start="90pt" w:hanging="9pt"/>
      </w:pPr>
    </w:lvl>
    <w:lvl w:ilvl="3" w:tplc="45FAF442">
      <w:start w:val="1"/>
      <w:numFmt w:val="lowerLetter"/>
      <w:lvlText w:val="%4)"/>
      <w:lvlJc w:val="start"/>
      <w:pPr>
        <w:ind w:start="126pt" w:hanging="18pt"/>
      </w:pPr>
      <w:rPr>
        <w:rFonts w:hint="default"/>
      </w:rPr>
    </w:lvl>
    <w:lvl w:ilvl="4" w:tplc="280A0019" w:tentative="1">
      <w:start w:val="1"/>
      <w:numFmt w:val="lowerLetter"/>
      <w:lvlText w:val="%5."/>
      <w:lvlJc w:val="start"/>
      <w:pPr>
        <w:ind w:start="162pt" w:hanging="18pt"/>
      </w:pPr>
    </w:lvl>
    <w:lvl w:ilvl="5" w:tplc="280A001B" w:tentative="1">
      <w:start w:val="1"/>
      <w:numFmt w:val="lowerRoman"/>
      <w:lvlText w:val="%6."/>
      <w:lvlJc w:val="end"/>
      <w:pPr>
        <w:ind w:start="198pt" w:hanging="9pt"/>
      </w:pPr>
    </w:lvl>
    <w:lvl w:ilvl="6" w:tplc="280A000F" w:tentative="1">
      <w:start w:val="1"/>
      <w:numFmt w:val="decimal"/>
      <w:lvlText w:val="%7."/>
      <w:lvlJc w:val="start"/>
      <w:pPr>
        <w:ind w:start="234pt" w:hanging="18pt"/>
      </w:pPr>
    </w:lvl>
    <w:lvl w:ilvl="7" w:tplc="280A0019" w:tentative="1">
      <w:start w:val="1"/>
      <w:numFmt w:val="lowerLetter"/>
      <w:lvlText w:val="%8."/>
      <w:lvlJc w:val="start"/>
      <w:pPr>
        <w:ind w:start="270pt" w:hanging="18pt"/>
      </w:pPr>
    </w:lvl>
    <w:lvl w:ilvl="8" w:tplc="280A001B" w:tentative="1">
      <w:start w:val="1"/>
      <w:numFmt w:val="lowerRoman"/>
      <w:lvlText w:val="%9."/>
      <w:lvlJc w:val="end"/>
      <w:pPr>
        <w:ind w:start="306pt" w:hanging="9pt"/>
      </w:pPr>
    </w:lvl>
  </w:abstractNum>
  <w:abstractNum w:abstractNumId="20" w15:restartNumberingAfterBreak="0">
    <w:nsid w:val="603A628D"/>
    <w:multiLevelType w:val="multilevel"/>
    <w:tmpl w:val="12EADDDC"/>
    <w:lvl w:ilvl="0">
      <w:start w:val="1"/>
      <w:numFmt w:val="bullet"/>
      <w:lvlText w:val=""/>
      <w:lvlJc w:val="start"/>
      <w:pPr>
        <w:ind w:start="54pt" w:hanging="36pt"/>
      </w:pPr>
      <w:rPr>
        <w:rFonts w:ascii="Symbol" w:hAnsi="Symbol" w:hint="default"/>
        <w:b/>
      </w:rPr>
    </w:lvl>
    <w:lvl w:ilvl="1">
      <w:start w:val="1"/>
      <w:numFmt w:val="decimal"/>
      <w:isLgl/>
      <w:lvlText w:val="%1.%2."/>
      <w:lvlJc w:val="start"/>
      <w:pPr>
        <w:ind w:start="54pt" w:hanging="36pt"/>
      </w:pPr>
      <w:rPr>
        <w:rFonts w:hint="default"/>
        <w:b/>
      </w:rPr>
    </w:lvl>
    <w:lvl w:ilvl="2">
      <w:start w:val="1"/>
      <w:numFmt w:val="decimal"/>
      <w:isLgl/>
      <w:lvlText w:val="%1.%2.%3."/>
      <w:lvlJc w:val="start"/>
      <w:pPr>
        <w:ind w:start="54pt" w:hanging="36pt"/>
      </w:pPr>
      <w:rPr>
        <w:rFonts w:hint="default"/>
        <w:b/>
      </w:rPr>
    </w:lvl>
    <w:lvl w:ilvl="3">
      <w:start w:val="1"/>
      <w:numFmt w:val="decimal"/>
      <w:isLgl/>
      <w:lvlText w:val="%1.%2.%3.%4."/>
      <w:lvlJc w:val="start"/>
      <w:pPr>
        <w:ind w:start="72pt" w:hanging="54pt"/>
      </w:pPr>
      <w:rPr>
        <w:rFonts w:hint="default"/>
        <w:b/>
      </w:rPr>
    </w:lvl>
    <w:lvl w:ilvl="4">
      <w:start w:val="1"/>
      <w:numFmt w:val="decimal"/>
      <w:isLgl/>
      <w:lvlText w:val="%1.%2.%3.%4.%5."/>
      <w:lvlJc w:val="start"/>
      <w:pPr>
        <w:ind w:start="72pt" w:hanging="54pt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start"/>
      <w:pPr>
        <w:ind w:start="90pt" w:hanging="72pt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start"/>
      <w:pPr>
        <w:ind w:start="90pt" w:hanging="72pt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start"/>
      <w:pPr>
        <w:ind w:start="108pt" w:hanging="90pt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start"/>
      <w:pPr>
        <w:ind w:start="108pt" w:hanging="90pt"/>
      </w:pPr>
      <w:rPr>
        <w:rFonts w:hint="default"/>
        <w:b/>
      </w:rPr>
    </w:lvl>
  </w:abstractNum>
  <w:abstractNum w:abstractNumId="21" w15:restartNumberingAfterBreak="0">
    <w:nsid w:val="6BB66A82"/>
    <w:multiLevelType w:val="hybridMultilevel"/>
    <w:tmpl w:val="71148372"/>
    <w:lvl w:ilvl="0" w:tplc="280A000B">
      <w:start w:val="1"/>
      <w:numFmt w:val="bullet"/>
      <w:lvlText w:val=""/>
      <w:lvlJc w:val="start"/>
      <w:pPr>
        <w:ind w:start="78.55pt" w:hanging="18pt"/>
      </w:pPr>
      <w:rPr>
        <w:rFonts w:ascii="Wingdings" w:hAnsi="Wingdings" w:hint="default"/>
      </w:rPr>
    </w:lvl>
    <w:lvl w:ilvl="1" w:tplc="280A0003" w:tentative="1">
      <w:start w:val="1"/>
      <w:numFmt w:val="bullet"/>
      <w:lvlText w:val="o"/>
      <w:lvlJc w:val="start"/>
      <w:pPr>
        <w:ind w:start="114.55pt" w:hanging="18pt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start"/>
      <w:pPr>
        <w:ind w:start="150.55pt" w:hanging="18pt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start"/>
      <w:pPr>
        <w:ind w:start="186.55pt" w:hanging="18pt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start"/>
      <w:pPr>
        <w:ind w:start="222.55pt" w:hanging="18pt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start"/>
      <w:pPr>
        <w:ind w:start="258.55pt" w:hanging="18pt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start"/>
      <w:pPr>
        <w:ind w:start="294.55pt" w:hanging="18pt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start"/>
      <w:pPr>
        <w:ind w:start="330.55pt" w:hanging="18pt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start"/>
      <w:pPr>
        <w:ind w:start="366.55pt" w:hanging="18pt"/>
      </w:pPr>
      <w:rPr>
        <w:rFonts w:ascii="Wingdings" w:hAnsi="Wingdings" w:hint="default"/>
      </w:rPr>
    </w:lvl>
  </w:abstractNum>
  <w:abstractNum w:abstractNumId="22" w15:restartNumberingAfterBreak="0">
    <w:nsid w:val="76FE3D18"/>
    <w:multiLevelType w:val="hybridMultilevel"/>
    <w:tmpl w:val="09266CB4"/>
    <w:lvl w:ilvl="0" w:tplc="280A000B">
      <w:start w:val="1"/>
      <w:numFmt w:val="bullet"/>
      <w:lvlText w:val=""/>
      <w:lvlJc w:val="start"/>
      <w:pPr>
        <w:ind w:start="78.55pt" w:hanging="18pt"/>
      </w:pPr>
      <w:rPr>
        <w:rFonts w:ascii="Wingdings" w:hAnsi="Wingdings" w:hint="default"/>
      </w:rPr>
    </w:lvl>
    <w:lvl w:ilvl="1" w:tplc="280A0003" w:tentative="1">
      <w:start w:val="1"/>
      <w:numFmt w:val="bullet"/>
      <w:lvlText w:val="o"/>
      <w:lvlJc w:val="start"/>
      <w:pPr>
        <w:ind w:start="114.55pt" w:hanging="18pt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start"/>
      <w:pPr>
        <w:ind w:start="150.55pt" w:hanging="18pt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start"/>
      <w:pPr>
        <w:ind w:start="186.55pt" w:hanging="18pt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start"/>
      <w:pPr>
        <w:ind w:start="222.55pt" w:hanging="18pt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start"/>
      <w:pPr>
        <w:ind w:start="258.55pt" w:hanging="18pt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start"/>
      <w:pPr>
        <w:ind w:start="294.55pt" w:hanging="18pt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start"/>
      <w:pPr>
        <w:ind w:start="330.55pt" w:hanging="18pt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start"/>
      <w:pPr>
        <w:ind w:start="366.55pt" w:hanging="18pt"/>
      </w:pPr>
      <w:rPr>
        <w:rFonts w:ascii="Wingdings" w:hAnsi="Wingdings" w:hint="default"/>
      </w:rPr>
    </w:lvl>
  </w:abstractNum>
  <w:abstractNum w:abstractNumId="23" w15:restartNumberingAfterBreak="0">
    <w:nsid w:val="773A39E0"/>
    <w:multiLevelType w:val="hybridMultilevel"/>
    <w:tmpl w:val="10DE978A"/>
    <w:lvl w:ilvl="0" w:tplc="080A000B">
      <w:start w:val="1"/>
      <w:numFmt w:val="bullet"/>
      <w:lvlText w:val=""/>
      <w:lvlJc w:val="start"/>
      <w:pPr>
        <w:ind w:start="57.25pt" w:hanging="18pt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start"/>
      <w:pPr>
        <w:ind w:start="93.25pt" w:hanging="18pt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start"/>
      <w:pPr>
        <w:ind w:start="129.25pt" w:hanging="18pt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start"/>
      <w:pPr>
        <w:ind w:start="165.25pt" w:hanging="18pt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start"/>
      <w:pPr>
        <w:ind w:start="201.25pt" w:hanging="18pt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start"/>
      <w:pPr>
        <w:ind w:start="237.25pt" w:hanging="18pt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start"/>
      <w:pPr>
        <w:ind w:start="273.25pt" w:hanging="18pt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start"/>
      <w:pPr>
        <w:ind w:start="309.25pt" w:hanging="18pt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start"/>
      <w:pPr>
        <w:ind w:start="345.25pt" w:hanging="18pt"/>
      </w:pPr>
      <w:rPr>
        <w:rFonts w:ascii="Wingdings" w:hAnsi="Wingdings" w:hint="default"/>
      </w:rPr>
    </w:lvl>
  </w:abstractNum>
  <w:abstractNum w:abstractNumId="24" w15:restartNumberingAfterBreak="0">
    <w:nsid w:val="7F0F249C"/>
    <w:multiLevelType w:val="hybridMultilevel"/>
    <w:tmpl w:val="369680BA"/>
    <w:lvl w:ilvl="0" w:tplc="AFA4AB7C">
      <w:start w:val="1"/>
      <w:numFmt w:val="decimal"/>
      <w:lvlText w:val="%1."/>
      <w:lvlJc w:val="start"/>
      <w:pPr>
        <w:ind w:start="54pt" w:hanging="36pt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start"/>
      <w:pPr>
        <w:ind w:start="72pt" w:hanging="18pt"/>
      </w:pPr>
      <w:rPr>
        <w:rFonts w:cs="Times New Roman"/>
      </w:rPr>
    </w:lvl>
    <w:lvl w:ilvl="2" w:tplc="0409001B" w:tentative="1">
      <w:start w:val="1"/>
      <w:numFmt w:val="lowerRoman"/>
      <w:lvlText w:val="%3."/>
      <w:lvlJc w:val="end"/>
      <w:pPr>
        <w:ind w:start="108pt" w:hanging="9pt"/>
      </w:pPr>
      <w:rPr>
        <w:rFonts w:cs="Times New Roman"/>
      </w:rPr>
    </w:lvl>
    <w:lvl w:ilvl="3" w:tplc="0409000F" w:tentative="1">
      <w:start w:val="1"/>
      <w:numFmt w:val="decimal"/>
      <w:lvlText w:val="%4."/>
      <w:lvlJc w:val="start"/>
      <w:pPr>
        <w:ind w:start="144pt" w:hanging="18pt"/>
      </w:pPr>
      <w:rPr>
        <w:rFonts w:cs="Times New Roman"/>
      </w:rPr>
    </w:lvl>
    <w:lvl w:ilvl="4" w:tplc="04090019" w:tentative="1">
      <w:start w:val="1"/>
      <w:numFmt w:val="lowerLetter"/>
      <w:lvlText w:val="%5."/>
      <w:lvlJc w:val="start"/>
      <w:pPr>
        <w:ind w:start="180pt" w:hanging="18pt"/>
      </w:pPr>
      <w:rPr>
        <w:rFonts w:cs="Times New Roman"/>
      </w:rPr>
    </w:lvl>
    <w:lvl w:ilvl="5" w:tplc="0409001B" w:tentative="1">
      <w:start w:val="1"/>
      <w:numFmt w:val="lowerRoman"/>
      <w:lvlText w:val="%6."/>
      <w:lvlJc w:val="end"/>
      <w:pPr>
        <w:ind w:start="216pt" w:hanging="9pt"/>
      </w:pPr>
      <w:rPr>
        <w:rFonts w:cs="Times New Roman"/>
      </w:rPr>
    </w:lvl>
    <w:lvl w:ilvl="6" w:tplc="0409000F" w:tentative="1">
      <w:start w:val="1"/>
      <w:numFmt w:val="decimal"/>
      <w:lvlText w:val="%7."/>
      <w:lvlJc w:val="start"/>
      <w:pPr>
        <w:ind w:start="252pt" w:hanging="18pt"/>
      </w:pPr>
      <w:rPr>
        <w:rFonts w:cs="Times New Roman"/>
      </w:rPr>
    </w:lvl>
    <w:lvl w:ilvl="7" w:tplc="04090019" w:tentative="1">
      <w:start w:val="1"/>
      <w:numFmt w:val="lowerLetter"/>
      <w:lvlText w:val="%8."/>
      <w:lvlJc w:val="start"/>
      <w:pPr>
        <w:ind w:start="288pt" w:hanging="18pt"/>
      </w:pPr>
      <w:rPr>
        <w:rFonts w:cs="Times New Roman"/>
      </w:rPr>
    </w:lvl>
    <w:lvl w:ilvl="8" w:tplc="0409001B" w:tentative="1">
      <w:start w:val="1"/>
      <w:numFmt w:val="lowerRoman"/>
      <w:lvlText w:val="%9."/>
      <w:lvlJc w:val="end"/>
      <w:pPr>
        <w:ind w:start="324pt" w:hanging="9pt"/>
      </w:pPr>
      <w:rPr>
        <w:rFonts w:cs="Times New Roman"/>
      </w:rPr>
    </w:lvl>
  </w:abstractNum>
  <w:num w:numId="1">
    <w:abstractNumId w:val="7"/>
  </w:num>
  <w:num w:numId="2">
    <w:abstractNumId w:val="7"/>
  </w:num>
  <w:num w:numId="3">
    <w:abstractNumId w:val="15"/>
  </w:num>
  <w:num w:numId="4">
    <w:abstractNumId w:val="2"/>
  </w:num>
  <w:num w:numId="5">
    <w:abstractNumId w:val="24"/>
  </w:num>
  <w:num w:numId="6">
    <w:abstractNumId w:val="8"/>
  </w:num>
  <w:num w:numId="7">
    <w:abstractNumId w:val="19"/>
  </w:num>
  <w:num w:numId="8">
    <w:abstractNumId w:val="10"/>
  </w:num>
  <w:num w:numId="9">
    <w:abstractNumId w:val="11"/>
  </w:num>
  <w:num w:numId="10">
    <w:abstractNumId w:val="23"/>
  </w:num>
  <w:num w:numId="11">
    <w:abstractNumId w:val="0"/>
  </w:num>
  <w:num w:numId="12">
    <w:abstractNumId w:val="9"/>
  </w:num>
  <w:num w:numId="13">
    <w:abstractNumId w:val="12"/>
  </w:num>
  <w:num w:numId="14">
    <w:abstractNumId w:val="5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3"/>
  </w:num>
  <w:num w:numId="16">
    <w:abstractNumId w:val="1"/>
  </w:num>
  <w:num w:numId="17">
    <w:abstractNumId w:val="18"/>
  </w:num>
  <w:num w:numId="18">
    <w:abstractNumId w:val="16"/>
  </w:num>
  <w:num w:numId="19">
    <w:abstractNumId w:val="22"/>
  </w:num>
  <w:num w:numId="20">
    <w:abstractNumId w:val="17"/>
  </w:num>
  <w:num w:numId="21">
    <w:abstractNumId w:val="21"/>
  </w:num>
  <w:num w:numId="22">
    <w:abstractNumId w:val="6"/>
  </w:num>
  <w:num w:numId="23">
    <w:abstractNumId w:val="4"/>
  </w:num>
  <w:num w:numId="24">
    <w:abstractNumId w:val="13"/>
  </w:num>
  <w:num w:numId="25">
    <w:abstractNumId w:val="14"/>
  </w:num>
  <w:num w:numId="26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purl.oclc.org/ooxml/officeDocument/relationships" xmlns:m="http://purl.oclc.org/ooxml/officeDocument/math" xmlns:v="urn:schemas-microsoft-com:vml" xmlns:w10="urn:schemas-microsoft-com:office:word" xmlns:w="http://purl.oclc.org/ooxml/wordprocessingml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%"/>
  <w:embedSystemFonts/>
  <w:bordersDoNotSurroundHeader/>
  <w:bordersDoNotSurroundFooter/>
  <w:proofState w:spelling="clean" w:grammar="clean"/>
  <w:defaultTabStop w:val="36pt"/>
  <w:hyphenationZone w:val="21.25pt"/>
  <w:drawingGridHorizontalSpacing w:val="6pt"/>
  <w:drawingGridVerticalSpacing w:val="6pt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1886"/>
    <w:rsid w:val="000039CE"/>
    <w:rsid w:val="00004834"/>
    <w:rsid w:val="000104F7"/>
    <w:rsid w:val="00011C67"/>
    <w:rsid w:val="00016682"/>
    <w:rsid w:val="00023EC0"/>
    <w:rsid w:val="000360FE"/>
    <w:rsid w:val="0005504E"/>
    <w:rsid w:val="00067583"/>
    <w:rsid w:val="000717BF"/>
    <w:rsid w:val="00072444"/>
    <w:rsid w:val="0007534F"/>
    <w:rsid w:val="00077181"/>
    <w:rsid w:val="00081601"/>
    <w:rsid w:val="00084733"/>
    <w:rsid w:val="00091A11"/>
    <w:rsid w:val="000A5DD1"/>
    <w:rsid w:val="000A6111"/>
    <w:rsid w:val="000B1D23"/>
    <w:rsid w:val="000C45B4"/>
    <w:rsid w:val="000D4763"/>
    <w:rsid w:val="000F0B43"/>
    <w:rsid w:val="00122539"/>
    <w:rsid w:val="00134D1E"/>
    <w:rsid w:val="001517BC"/>
    <w:rsid w:val="0015416C"/>
    <w:rsid w:val="00157D0A"/>
    <w:rsid w:val="00161376"/>
    <w:rsid w:val="001617D2"/>
    <w:rsid w:val="001712BF"/>
    <w:rsid w:val="00173DEB"/>
    <w:rsid w:val="0019012F"/>
    <w:rsid w:val="001922DB"/>
    <w:rsid w:val="0019504C"/>
    <w:rsid w:val="001E21D2"/>
    <w:rsid w:val="001E3940"/>
    <w:rsid w:val="00201B30"/>
    <w:rsid w:val="002149C3"/>
    <w:rsid w:val="00227470"/>
    <w:rsid w:val="00227963"/>
    <w:rsid w:val="002329A4"/>
    <w:rsid w:val="00245926"/>
    <w:rsid w:val="002552EA"/>
    <w:rsid w:val="00265A50"/>
    <w:rsid w:val="00283313"/>
    <w:rsid w:val="00287D75"/>
    <w:rsid w:val="002C31E9"/>
    <w:rsid w:val="002C5917"/>
    <w:rsid w:val="002E4FBA"/>
    <w:rsid w:val="002F32B3"/>
    <w:rsid w:val="00304B38"/>
    <w:rsid w:val="00326314"/>
    <w:rsid w:val="003303F8"/>
    <w:rsid w:val="0034694B"/>
    <w:rsid w:val="00373A6F"/>
    <w:rsid w:val="003857B8"/>
    <w:rsid w:val="00397F51"/>
    <w:rsid w:val="003A0F13"/>
    <w:rsid w:val="003A5DDC"/>
    <w:rsid w:val="003A6492"/>
    <w:rsid w:val="003A6763"/>
    <w:rsid w:val="003D4998"/>
    <w:rsid w:val="003D6C24"/>
    <w:rsid w:val="003D7812"/>
    <w:rsid w:val="003E5A02"/>
    <w:rsid w:val="003F512A"/>
    <w:rsid w:val="003F5721"/>
    <w:rsid w:val="00413421"/>
    <w:rsid w:val="0042058C"/>
    <w:rsid w:val="004229BB"/>
    <w:rsid w:val="0044363A"/>
    <w:rsid w:val="00445BF1"/>
    <w:rsid w:val="00467E3F"/>
    <w:rsid w:val="00473400"/>
    <w:rsid w:val="00473DE5"/>
    <w:rsid w:val="00475ED7"/>
    <w:rsid w:val="00480DA4"/>
    <w:rsid w:val="00483C1B"/>
    <w:rsid w:val="00484C77"/>
    <w:rsid w:val="004855D2"/>
    <w:rsid w:val="0048613B"/>
    <w:rsid w:val="004A2240"/>
    <w:rsid w:val="004A3AB4"/>
    <w:rsid w:val="004B2039"/>
    <w:rsid w:val="004B726B"/>
    <w:rsid w:val="004C1D9F"/>
    <w:rsid w:val="004C4557"/>
    <w:rsid w:val="004C4725"/>
    <w:rsid w:val="004C5E76"/>
    <w:rsid w:val="004E4016"/>
    <w:rsid w:val="004F61E3"/>
    <w:rsid w:val="00513C4B"/>
    <w:rsid w:val="005253D1"/>
    <w:rsid w:val="00532CEB"/>
    <w:rsid w:val="00540545"/>
    <w:rsid w:val="005812A7"/>
    <w:rsid w:val="005911F2"/>
    <w:rsid w:val="005A49F3"/>
    <w:rsid w:val="005A5DB6"/>
    <w:rsid w:val="005B3C04"/>
    <w:rsid w:val="005D5FED"/>
    <w:rsid w:val="005E1A84"/>
    <w:rsid w:val="005E6558"/>
    <w:rsid w:val="005F69FB"/>
    <w:rsid w:val="00610F5B"/>
    <w:rsid w:val="00634717"/>
    <w:rsid w:val="00663510"/>
    <w:rsid w:val="00665F67"/>
    <w:rsid w:val="006813B7"/>
    <w:rsid w:val="006829FD"/>
    <w:rsid w:val="00683E42"/>
    <w:rsid w:val="006920FD"/>
    <w:rsid w:val="006D1136"/>
    <w:rsid w:val="006E23DA"/>
    <w:rsid w:val="006F4AA6"/>
    <w:rsid w:val="00704B24"/>
    <w:rsid w:val="00706F0A"/>
    <w:rsid w:val="00715F0F"/>
    <w:rsid w:val="00730F19"/>
    <w:rsid w:val="00731CAF"/>
    <w:rsid w:val="007337BE"/>
    <w:rsid w:val="00733C4E"/>
    <w:rsid w:val="00736C07"/>
    <w:rsid w:val="00736FD7"/>
    <w:rsid w:val="00754B4B"/>
    <w:rsid w:val="0076785B"/>
    <w:rsid w:val="00787186"/>
    <w:rsid w:val="007A643E"/>
    <w:rsid w:val="007B58E9"/>
    <w:rsid w:val="007C2D6F"/>
    <w:rsid w:val="007C3BFC"/>
    <w:rsid w:val="007D66F1"/>
    <w:rsid w:val="007D7366"/>
    <w:rsid w:val="00810815"/>
    <w:rsid w:val="00821D3A"/>
    <w:rsid w:val="00824B44"/>
    <w:rsid w:val="00830E23"/>
    <w:rsid w:val="00847378"/>
    <w:rsid w:val="008644FB"/>
    <w:rsid w:val="00867CDB"/>
    <w:rsid w:val="0087048F"/>
    <w:rsid w:val="0088206F"/>
    <w:rsid w:val="008827F0"/>
    <w:rsid w:val="00887E9B"/>
    <w:rsid w:val="008A0F72"/>
    <w:rsid w:val="008A1228"/>
    <w:rsid w:val="008A5287"/>
    <w:rsid w:val="008E30A9"/>
    <w:rsid w:val="008E5C44"/>
    <w:rsid w:val="008E75C3"/>
    <w:rsid w:val="008F725C"/>
    <w:rsid w:val="00901F65"/>
    <w:rsid w:val="009051DB"/>
    <w:rsid w:val="00942139"/>
    <w:rsid w:val="00947FEF"/>
    <w:rsid w:val="00981886"/>
    <w:rsid w:val="00985CC8"/>
    <w:rsid w:val="009920B9"/>
    <w:rsid w:val="009A447B"/>
    <w:rsid w:val="009A76F5"/>
    <w:rsid w:val="009B0988"/>
    <w:rsid w:val="009B6592"/>
    <w:rsid w:val="009C18D4"/>
    <w:rsid w:val="009C1F2D"/>
    <w:rsid w:val="009D56DC"/>
    <w:rsid w:val="009E1490"/>
    <w:rsid w:val="009F5D7C"/>
    <w:rsid w:val="00A1441A"/>
    <w:rsid w:val="00A27BB0"/>
    <w:rsid w:val="00A30B9E"/>
    <w:rsid w:val="00A873C4"/>
    <w:rsid w:val="00A875B2"/>
    <w:rsid w:val="00A9586C"/>
    <w:rsid w:val="00A96197"/>
    <w:rsid w:val="00AA167F"/>
    <w:rsid w:val="00AA33C1"/>
    <w:rsid w:val="00AB3F12"/>
    <w:rsid w:val="00AB4F0E"/>
    <w:rsid w:val="00AD3DC6"/>
    <w:rsid w:val="00AD4989"/>
    <w:rsid w:val="00AD788B"/>
    <w:rsid w:val="00B01D74"/>
    <w:rsid w:val="00B06308"/>
    <w:rsid w:val="00B11224"/>
    <w:rsid w:val="00B1788F"/>
    <w:rsid w:val="00B3335F"/>
    <w:rsid w:val="00B44E8E"/>
    <w:rsid w:val="00B47A0E"/>
    <w:rsid w:val="00B605FA"/>
    <w:rsid w:val="00B62917"/>
    <w:rsid w:val="00B86A2E"/>
    <w:rsid w:val="00B86F2F"/>
    <w:rsid w:val="00BB1776"/>
    <w:rsid w:val="00BC230A"/>
    <w:rsid w:val="00BC55F8"/>
    <w:rsid w:val="00BD248C"/>
    <w:rsid w:val="00BD24FB"/>
    <w:rsid w:val="00BF5731"/>
    <w:rsid w:val="00C02BF2"/>
    <w:rsid w:val="00C0307D"/>
    <w:rsid w:val="00C3758E"/>
    <w:rsid w:val="00C506ED"/>
    <w:rsid w:val="00C516D3"/>
    <w:rsid w:val="00C52E22"/>
    <w:rsid w:val="00C762B1"/>
    <w:rsid w:val="00C902C5"/>
    <w:rsid w:val="00C90FE1"/>
    <w:rsid w:val="00CA45E7"/>
    <w:rsid w:val="00CB1788"/>
    <w:rsid w:val="00CC36B6"/>
    <w:rsid w:val="00CD6361"/>
    <w:rsid w:val="00CD7FCC"/>
    <w:rsid w:val="00CE5FEB"/>
    <w:rsid w:val="00D04170"/>
    <w:rsid w:val="00D069D9"/>
    <w:rsid w:val="00D26C0B"/>
    <w:rsid w:val="00D31CD8"/>
    <w:rsid w:val="00D35BEF"/>
    <w:rsid w:val="00D42A85"/>
    <w:rsid w:val="00D44CA7"/>
    <w:rsid w:val="00D463E6"/>
    <w:rsid w:val="00D50D3B"/>
    <w:rsid w:val="00D62E79"/>
    <w:rsid w:val="00D8506D"/>
    <w:rsid w:val="00D9088C"/>
    <w:rsid w:val="00D923A9"/>
    <w:rsid w:val="00D9388D"/>
    <w:rsid w:val="00DC0C1F"/>
    <w:rsid w:val="00DC10A2"/>
    <w:rsid w:val="00DC4F06"/>
    <w:rsid w:val="00DC6931"/>
    <w:rsid w:val="00DC7D64"/>
    <w:rsid w:val="00DE1FF9"/>
    <w:rsid w:val="00DE2CB6"/>
    <w:rsid w:val="00DE5231"/>
    <w:rsid w:val="00DF2261"/>
    <w:rsid w:val="00DF6A84"/>
    <w:rsid w:val="00E0537B"/>
    <w:rsid w:val="00E05FB1"/>
    <w:rsid w:val="00E10B0B"/>
    <w:rsid w:val="00E25F3F"/>
    <w:rsid w:val="00E34D15"/>
    <w:rsid w:val="00E60A7D"/>
    <w:rsid w:val="00E611FD"/>
    <w:rsid w:val="00E619E6"/>
    <w:rsid w:val="00E87A77"/>
    <w:rsid w:val="00EA2C69"/>
    <w:rsid w:val="00EA4027"/>
    <w:rsid w:val="00EA534E"/>
    <w:rsid w:val="00EA7C5E"/>
    <w:rsid w:val="00EB188A"/>
    <w:rsid w:val="00EB6E89"/>
    <w:rsid w:val="00EC572F"/>
    <w:rsid w:val="00EC675F"/>
    <w:rsid w:val="00EC6AC7"/>
    <w:rsid w:val="00ED35AE"/>
    <w:rsid w:val="00EF6C5F"/>
    <w:rsid w:val="00F21BE3"/>
    <w:rsid w:val="00F4376E"/>
    <w:rsid w:val="00F4467F"/>
    <w:rsid w:val="00F61AD8"/>
    <w:rsid w:val="00F6275C"/>
    <w:rsid w:val="00F7094E"/>
    <w:rsid w:val="00F71FE2"/>
    <w:rsid w:val="00F83578"/>
    <w:rsid w:val="00F92B0A"/>
    <w:rsid w:val="00F9385A"/>
    <w:rsid w:val="00F94DA7"/>
    <w:rsid w:val="00FA4F72"/>
    <w:rsid w:val="00FB2CD2"/>
    <w:rsid w:val="00FB30BE"/>
    <w:rsid w:val="00FB50AC"/>
    <w:rsid w:val="00FC2C3C"/>
    <w:rsid w:val="00FE0185"/>
    <w:rsid w:val="00FF0E61"/>
    <w:rsid w:val="00FF4BEE"/>
    <w:rsid w:val="00FF62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decimalSymbol w:val="."/>
  <w:listSeparator w:val=";"/>
  <w14:docId w14:val="22AD40C1"/>
  <w14:defaultImageDpi w14:val="0"/>
  <w15:docId w15:val="{5B992F5E-D2BA-4029-935D-63875F596B57}"/>
</w:settings>
</file>

<file path=word/styles.xml><?xml version="1.0" encoding="utf-8"?>
<w:styles xmlns:mc="http://schemas.openxmlformats.org/markup-compatibility/2006" xmlns:r="http://purl.oclc.org/ooxml/officeDocument/relationships" xmlns:w="http://purl.oclc.org/ooxml/wordprocessingml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="Times New Roman"/>
        <w:sz w:val="22"/>
        <w:szCs w:val="22"/>
        <w:lang w:val="en-US" w:eastAsia="en-US" w:bidi="ar-SA"/>
      </w:rPr>
    </w:rPrDefault>
    <w:pPrDefault>
      <w:pPr>
        <w:spacing w:after="8pt" w:line="12.95pt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iPriority="0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s-PE"/>
    </w:rPr>
  </w:style>
  <w:style w:type="paragraph" w:styleId="Ttulo6">
    <w:name w:val="heading 6"/>
    <w:basedOn w:val="Normal"/>
    <w:next w:val="Normal"/>
    <w:link w:val="Ttulo6Car"/>
    <w:unhideWhenUsed/>
    <w:qFormat/>
    <w:rsid w:val="00787186"/>
    <w:pPr>
      <w:tabs>
        <w:tab w:val="num" w:pos="-13.40pt"/>
      </w:tabs>
      <w:spacing w:before="12pt" w:after="3pt" w:line="12pt" w:lineRule="auto"/>
      <w:ind w:start="-13.40pt" w:hanging="57.60pt"/>
      <w:jc w:val="both"/>
      <w:outlineLvl w:val="5"/>
    </w:pPr>
    <w:rPr>
      <w:rFonts w:ascii="Times New Roman" w:eastAsia="Times New Roman" w:hAnsi="Times New Roman"/>
      <w:b/>
      <w:bCs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pt" w:type="dxa"/>
      <w:tblCellMar>
        <w:top w:w="0pt" w:type="dxa"/>
        <w:start w:w="5.40pt" w:type="dxa"/>
        <w:bottom w:w="0pt" w:type="dxa"/>
        <w:end w:w="5.40pt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aliases w:val="h,encabezado"/>
    <w:basedOn w:val="Normal"/>
    <w:link w:val="EncabezadoCar"/>
    <w:uiPriority w:val="99"/>
    <w:unhideWhenUsed/>
    <w:rsid w:val="00981886"/>
    <w:pPr>
      <w:tabs>
        <w:tab w:val="center" w:pos="220.95pt"/>
        <w:tab w:val="end" w:pos="441.90pt"/>
      </w:tabs>
    </w:pPr>
  </w:style>
  <w:style w:type="character" w:customStyle="1" w:styleId="EncabezadoCar">
    <w:name w:val="Encabezado Car"/>
    <w:aliases w:val="h Car,encabezado Car"/>
    <w:basedOn w:val="Fuentedeprrafopredeter"/>
    <w:link w:val="Encabezado"/>
    <w:uiPriority w:val="99"/>
    <w:locked/>
    <w:rsid w:val="00981886"/>
    <w:rPr>
      <w:rFonts w:cs="Times New Roman"/>
    </w:rPr>
  </w:style>
  <w:style w:type="paragraph" w:styleId="Piedepgina">
    <w:name w:val="footer"/>
    <w:aliases w:val="pie de página,Pie de página Car Car Car,Pie de página1,Pie de página Car Car"/>
    <w:basedOn w:val="Normal"/>
    <w:link w:val="PiedepginaCar"/>
    <w:unhideWhenUsed/>
    <w:rsid w:val="00981886"/>
    <w:pPr>
      <w:tabs>
        <w:tab w:val="center" w:pos="220.95pt"/>
        <w:tab w:val="end" w:pos="441.90pt"/>
      </w:tabs>
    </w:pPr>
  </w:style>
  <w:style w:type="character" w:customStyle="1" w:styleId="PiedepginaCar">
    <w:name w:val="Pie de página Car"/>
    <w:aliases w:val="pie de página Car,Pie de página Car Car Car Car,Pie de página1 Car,Pie de página Car Car Car1"/>
    <w:basedOn w:val="Fuentedeprrafopredeter"/>
    <w:link w:val="Piedepgina"/>
    <w:locked/>
    <w:rsid w:val="00981886"/>
    <w:rPr>
      <w:rFonts w:cs="Times New Roman"/>
    </w:rPr>
  </w:style>
  <w:style w:type="paragraph" w:customStyle="1" w:styleId="Default">
    <w:name w:val="Default"/>
    <w:rsid w:val="00981886"/>
    <w:pPr>
      <w:autoSpaceDE w:val="0"/>
      <w:autoSpaceDN w:val="0"/>
      <w:adjustRightInd w:val="0"/>
      <w:spacing w:after="0pt" w:line="12pt" w:lineRule="auto"/>
    </w:pPr>
    <w:rPr>
      <w:rFonts w:ascii="Calibri" w:hAnsi="Calibri" w:cs="Calibri"/>
      <w:color w:val="000000"/>
      <w:sz w:val="24"/>
      <w:szCs w:val="24"/>
      <w:lang w:val="es-PE"/>
    </w:rPr>
  </w:style>
  <w:style w:type="paragraph" w:styleId="Prrafodelista">
    <w:name w:val="List Paragraph"/>
    <w:aliases w:val="Titulo de Fígura,TITULO A,Cuadro 2-1,Fundamentacion,Bulleted List,Lista vistosa - Énfasis 11,Párrafo de lista2,Titulo parrafo,Punto,3,Iz - Párrafo de lista,Sivsa Parrafo,Footnote,List Paragraph1,Lista 123,Number List 1,Párrafo de lista1"/>
    <w:basedOn w:val="Normal"/>
    <w:link w:val="PrrafodelistaCar"/>
    <w:uiPriority w:val="34"/>
    <w:qFormat/>
    <w:rsid w:val="00981886"/>
    <w:pPr>
      <w:spacing w:after="10pt" w:line="13.80pt" w:lineRule="auto"/>
      <w:ind w:start="36pt"/>
      <w:contextualSpacing/>
    </w:pPr>
    <w:rPr>
      <w:rFonts w:ascii="Calibri" w:hAnsi="Calibri"/>
    </w:rPr>
  </w:style>
  <w:style w:type="character" w:customStyle="1" w:styleId="PrrafodelistaCar">
    <w:name w:val="Párrafo de lista Car"/>
    <w:aliases w:val="Titulo de Fígura Car,TITULO A Car,Cuadro 2-1 Car,Fundamentacion Car,Bulleted List Car,Lista vistosa - Énfasis 11 Car,Párrafo de lista2 Car,Titulo parrafo Car,Punto Car,3 Car,Iz - Párrafo de lista Car,Sivsa Parrafo Car,Footnote Car"/>
    <w:link w:val="Prrafodelista"/>
    <w:uiPriority w:val="34"/>
    <w:qFormat/>
    <w:locked/>
    <w:rsid w:val="00981886"/>
    <w:rPr>
      <w:rFonts w:ascii="Calibri" w:hAnsi="Calibri"/>
      <w:lang w:val="es-PE" w:eastAsia="x-none"/>
    </w:rPr>
  </w:style>
  <w:style w:type="table" w:styleId="Tablaconcuadrcula">
    <w:name w:val="Table Grid"/>
    <w:basedOn w:val="Tablanormal"/>
    <w:uiPriority w:val="59"/>
    <w:rsid w:val="00A27BB0"/>
    <w:pPr>
      <w:spacing w:after="0pt" w:line="12pt" w:lineRule="auto"/>
    </w:pPr>
    <w:rPr>
      <w:rFonts w:ascii="Times New Roman" w:eastAsia="Times New Roman" w:hAnsi="Times New Roman"/>
      <w:sz w:val="20"/>
      <w:szCs w:val="20"/>
      <w:lang w:val="es-PE" w:eastAsia="es-PE"/>
    </w:rPr>
    <w:tblPr>
      <w:tblBorders>
        <w:top w:val="single" w:sz="4" w:space="0" w:color="auto"/>
        <w:start w:val="single" w:sz="4" w:space="0" w:color="auto"/>
        <w:bottom w:val="single" w:sz="4" w:space="0" w:color="auto"/>
        <w:end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HeaderRow">
    <w:name w:val="Table Header Row"/>
    <w:basedOn w:val="Normal"/>
    <w:rsid w:val="00A27BB0"/>
    <w:pPr>
      <w:spacing w:before="4pt" w:after="4pt" w:line="12pt" w:lineRule="auto"/>
    </w:pPr>
    <w:rPr>
      <w:rFonts w:ascii="Arial" w:eastAsia="Times New Roman" w:hAnsi="Arial"/>
      <w:b/>
      <w:sz w:val="20"/>
      <w:szCs w:val="24"/>
      <w:lang w:val="pt-BR"/>
    </w:rPr>
  </w:style>
  <w:style w:type="character" w:customStyle="1" w:styleId="Ttulo6Car">
    <w:name w:val="Título 6 Car"/>
    <w:basedOn w:val="Fuentedeprrafopredeter"/>
    <w:link w:val="Ttulo6"/>
    <w:rsid w:val="00787186"/>
    <w:rPr>
      <w:rFonts w:ascii="Times New Roman" w:eastAsia="Times New Roman" w:hAnsi="Times New Roman"/>
      <w:b/>
      <w:bCs/>
      <w:lang w:val="es-ES" w:eastAsia="es-ES"/>
    </w:rPr>
  </w:style>
  <w:style w:type="paragraph" w:customStyle="1" w:styleId="tituloa">
    <w:name w:val="titulo a"/>
    <w:basedOn w:val="Normal"/>
    <w:uiPriority w:val="99"/>
    <w:qFormat/>
    <w:rsid w:val="00787186"/>
    <w:pPr>
      <w:widowControl w:val="0"/>
      <w:numPr>
        <w:numId w:val="14"/>
      </w:numPr>
      <w:spacing w:after="0pt" w:line="12pt" w:lineRule="auto"/>
      <w:jc w:val="both"/>
    </w:pPr>
    <w:rPr>
      <w:rFonts w:ascii="Arial" w:eastAsia="Calibri" w:hAnsi="Arial" w:cs="Arial"/>
      <w:b/>
      <w:lang w:val="es-ES"/>
    </w:rPr>
  </w:style>
  <w:style w:type="paragraph" w:styleId="Textoindependiente">
    <w:name w:val="Body Text"/>
    <w:aliases w:val="tx"/>
    <w:basedOn w:val="Normal"/>
    <w:link w:val="TextoindependienteCar"/>
    <w:rsid w:val="004C5E76"/>
    <w:pPr>
      <w:spacing w:after="0pt" w:line="12pt" w:lineRule="auto"/>
      <w:jc w:val="both"/>
    </w:pPr>
    <w:rPr>
      <w:rFonts w:ascii="Tahoma" w:eastAsia="Times New Roman" w:hAnsi="Tahoma" w:cs="Tahoma"/>
      <w:sz w:val="20"/>
      <w:szCs w:val="20"/>
      <w:lang w:val="es-ES" w:eastAsia="es-ES"/>
    </w:rPr>
  </w:style>
  <w:style w:type="character" w:customStyle="1" w:styleId="TextoindependienteCar">
    <w:name w:val="Texto independiente Car"/>
    <w:aliases w:val="tx Car"/>
    <w:basedOn w:val="Fuentedeprrafopredeter"/>
    <w:link w:val="Textoindependiente"/>
    <w:rsid w:val="004C5E76"/>
    <w:rPr>
      <w:rFonts w:ascii="Tahoma" w:eastAsia="Times New Roman" w:hAnsi="Tahoma" w:cs="Tahoma"/>
      <w:sz w:val="20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2C31E9"/>
    <w:pPr>
      <w:spacing w:after="0pt" w:line="12pt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C31E9"/>
    <w:rPr>
      <w:rFonts w:ascii="Segoe UI" w:hAnsi="Segoe UI" w:cs="Segoe UI"/>
      <w:sz w:val="18"/>
      <w:szCs w:val="18"/>
      <w:lang w:val="es-PE"/>
    </w:rPr>
  </w:style>
  <w:style w:type="paragraph" w:styleId="Continuarlista2">
    <w:name w:val="List Continue 2"/>
    <w:basedOn w:val="Normal"/>
    <w:rsid w:val="008F725C"/>
    <w:pPr>
      <w:spacing w:after="6pt" w:line="12pt" w:lineRule="auto"/>
      <w:ind w:start="28.30pt"/>
    </w:pPr>
    <w:rPr>
      <w:rFonts w:ascii="Times New Roman" w:eastAsia="Times New Roman" w:hAnsi="Times New Roman"/>
      <w:sz w:val="24"/>
      <w:szCs w:val="24"/>
      <w:lang w:val="es-ES" w:eastAsia="es-ES"/>
    </w:rPr>
  </w:style>
</w:styles>
</file>

<file path=word/webSettings.xml><?xml version="1.0" encoding="utf-8"?>
<w:webSettings xmlns:mc="http://schemas.openxmlformats.org/markup-compatibility/2006" xmlns:r="http://purl.oclc.org/ooxml/officeDocument/relationships" xmlns:w="http://purl.oclc.org/ooxml/wordprocessingml/main" xmlns:w14="http://schemas.microsoft.com/office/word/2010/wordml" xmlns:w15="http://schemas.microsoft.com/office/word/2012/wordml" xmlns:w16se="http://schemas.microsoft.com/office/word/2015/wordml/symex" mc:Ignorable="w14 w15 w16se">
  <w:divs>
    <w:div w:id="1569801257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purl.oclc.org/ooxml/officeDocument/relationships/image" Target="media/image2.jpeg"/><Relationship Id="rId13" Type="http://purl.oclc.org/ooxml/officeDocument/relationships/image" Target="media/image7.jpeg"/><Relationship Id="rId18" Type="http://purl.oclc.org/ooxml/officeDocument/relationships/image" Target="media/image12.jpeg"/><Relationship Id="rId3" Type="http://purl.oclc.org/ooxml/officeDocument/relationships/settings" Target="settings.xml"/><Relationship Id="rId21" Type="http://purl.oclc.org/ooxml/officeDocument/relationships/fontTable" Target="fontTable.xml"/><Relationship Id="rId7" Type="http://purl.oclc.org/ooxml/officeDocument/relationships/image" Target="media/image1.emf"/><Relationship Id="rId12" Type="http://purl.oclc.org/ooxml/officeDocument/relationships/image" Target="media/image6.png"/><Relationship Id="rId17" Type="http://purl.oclc.org/ooxml/officeDocument/relationships/image" Target="media/image11.jpeg"/><Relationship Id="rId2" Type="http://purl.oclc.org/ooxml/officeDocument/relationships/styles" Target="styles.xml"/><Relationship Id="rId16" Type="http://purl.oclc.org/ooxml/officeDocument/relationships/image" Target="media/image10.jpeg"/><Relationship Id="rId20" Type="http://purl.oclc.org/ooxml/officeDocument/relationships/footer" Target="footer1.xml"/><Relationship Id="rId1" Type="http://purl.oclc.org/ooxml/officeDocument/relationships/numbering" Target="numbering.xml"/><Relationship Id="rId6" Type="http://purl.oclc.org/ooxml/officeDocument/relationships/endnotes" Target="endnotes.xml"/><Relationship Id="rId11" Type="http://purl.oclc.org/ooxml/officeDocument/relationships/image" Target="media/image5.jpeg"/><Relationship Id="rId5" Type="http://purl.oclc.org/ooxml/officeDocument/relationships/footnotes" Target="footnotes.xml"/><Relationship Id="rId15" Type="http://purl.oclc.org/ooxml/officeDocument/relationships/image" Target="media/image9.jpeg"/><Relationship Id="rId10" Type="http://purl.oclc.org/ooxml/officeDocument/relationships/image" Target="media/image4.jpeg"/><Relationship Id="rId19" Type="http://purl.oclc.org/ooxml/officeDocument/relationships/header" Target="header1.xml"/><Relationship Id="rId4" Type="http://purl.oclc.org/ooxml/officeDocument/relationships/webSettings" Target="webSettings.xml"/><Relationship Id="rId9" Type="http://purl.oclc.org/ooxml/officeDocument/relationships/image" Target="media/image3.jpeg"/><Relationship Id="rId14" Type="http://purl.oclc.org/ooxml/officeDocument/relationships/image" Target="media/image8.jpeg"/><Relationship Id="rId22" Type="http://purl.oclc.org/ooxml/officeDocument/relationships/theme" Target="theme/theme1.xml"/></Relationships>
</file>

<file path=word/theme/theme1.xml><?xml version="1.0" encoding="utf-8"?>
<a:theme xmlns:a="http://purl.oclc.org/ooxml/drawingml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%">
              <a:schemeClr val="phClr">
                <a:lumMod val="110%"/>
                <a:satMod val="105%"/>
                <a:tint val="67%"/>
              </a:schemeClr>
            </a:gs>
            <a:gs pos="50%">
              <a:schemeClr val="phClr">
                <a:lumMod val="105%"/>
                <a:satMod val="103%"/>
                <a:tint val="73%"/>
              </a:schemeClr>
            </a:gs>
            <a:gs pos="100%">
              <a:schemeClr val="phClr">
                <a:lumMod val="105%"/>
                <a:satMod val="109%"/>
                <a:tint val="81%"/>
              </a:schemeClr>
            </a:gs>
          </a:gsLst>
          <a:lin ang="5400000" scaled="0"/>
        </a:gradFill>
        <a:gradFill rotWithShape="1">
          <a:gsLst>
            <a:gs pos="0%">
              <a:schemeClr val="phClr">
                <a:satMod val="103%"/>
                <a:lumMod val="102%"/>
                <a:tint val="94%"/>
              </a:schemeClr>
            </a:gs>
            <a:gs pos="50%">
              <a:schemeClr val="phClr">
                <a:satMod val="110%"/>
                <a:lumMod val="100%"/>
                <a:shade val="100%"/>
              </a:schemeClr>
            </a:gs>
            <a:gs pos="100%">
              <a:schemeClr val="phClr">
                <a:lumMod val="99%"/>
                <a:satMod val="120%"/>
                <a:shade val="78%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%"/>
        </a:ln>
        <a:ln w="12700" cap="flat" cmpd="sng" algn="ctr">
          <a:solidFill>
            <a:schemeClr val="phClr"/>
          </a:solidFill>
          <a:prstDash val="solid"/>
          <a:miter lim="800%"/>
        </a:ln>
        <a:ln w="19050" cap="flat" cmpd="sng" algn="ctr">
          <a:solidFill>
            <a:schemeClr val="phClr"/>
          </a:solidFill>
          <a:prstDash val="solid"/>
          <a:miter lim="800%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%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%"/>
            <a:satMod val="170%"/>
          </a:schemeClr>
        </a:solidFill>
        <a:gradFill rotWithShape="1">
          <a:gsLst>
            <a:gs pos="0%">
              <a:schemeClr val="phClr">
                <a:tint val="93%"/>
                <a:satMod val="150%"/>
                <a:shade val="98%"/>
                <a:lumMod val="102%"/>
              </a:schemeClr>
            </a:gs>
            <a:gs pos="50%">
              <a:schemeClr val="phClr">
                <a:tint val="98%"/>
                <a:satMod val="130%"/>
                <a:shade val="90%"/>
                <a:lumMod val="103%"/>
              </a:schemeClr>
            </a:gs>
            <a:gs pos="100%">
              <a:schemeClr val="phClr">
                <a:shade val="63%"/>
                <a:satMod val="120%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purl.oclc.org/ooxml/officeDocument/extendedProperties" xmlns:vt="http://purl.oclc.org/ooxml/officeDocument/docPropsVTypes">
  <Template>Normal</Template>
  <TotalTime>1857</TotalTime>
  <Pages>18</Pages>
  <Words>2878</Words>
  <Characters>15833</Characters>
  <Application>Microsoft Office Word</Application>
  <DocSecurity>0</DocSecurity>
  <Lines>131</Lines>
  <Paragraphs>37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Ejota</dc:creator>
  <cp:keywords/>
  <dc:description/>
  <cp:lastModifiedBy>Usuario de Windows</cp:lastModifiedBy>
  <cp:revision>55</cp:revision>
  <cp:lastPrinted>2021-07-14T17:44:00Z</cp:lastPrinted>
  <dcterms:created xsi:type="dcterms:W3CDTF">2021-07-01T13:44:00Z</dcterms:created>
  <dcterms:modified xsi:type="dcterms:W3CDTF">2021-07-14T17:44:00Z</dcterms:modified>
</cp:coreProperties>
</file>